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E" w:rsidRPr="00B946FA" w:rsidRDefault="006F0424" w:rsidP="001729FE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表</w:t>
      </w:r>
      <w:r w:rsidRPr="00B946FA">
        <w:rPr>
          <w:rFonts w:eastAsia="仿宋"/>
          <w:b/>
          <w:sz w:val="32"/>
          <w:szCs w:val="32"/>
        </w:rPr>
        <w:t xml:space="preserve">1  </w:t>
      </w:r>
      <w:r w:rsidR="001729FE"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="001729FE" w:rsidRPr="00B946FA">
        <w:rPr>
          <w:rFonts w:eastAsia="仿宋"/>
          <w:b/>
          <w:sz w:val="32"/>
          <w:szCs w:val="32"/>
        </w:rPr>
        <w:t>20</w:t>
      </w:r>
      <w:r w:rsidR="008E05A4" w:rsidRPr="00B946FA">
        <w:rPr>
          <w:rFonts w:eastAsia="仿宋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="001729FE" w:rsidRPr="00B946FA">
        <w:rPr>
          <w:rFonts w:eastAsia="仿宋" w:hAnsi="仿宋"/>
          <w:b/>
          <w:sz w:val="32"/>
          <w:szCs w:val="32"/>
        </w:rPr>
        <w:t>年度已发表论文统计</w:t>
      </w:r>
    </w:p>
    <w:p w:rsidR="001729FE" w:rsidRPr="00B946FA" w:rsidRDefault="001729FE" w:rsidP="001729FE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部门：</w:t>
      </w:r>
    </w:p>
    <w:tbl>
      <w:tblPr>
        <w:tblW w:w="521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1261"/>
        <w:gridCol w:w="1136"/>
        <w:gridCol w:w="722"/>
        <w:gridCol w:w="2518"/>
        <w:gridCol w:w="3024"/>
        <w:gridCol w:w="2163"/>
        <w:gridCol w:w="2193"/>
        <w:gridCol w:w="1240"/>
      </w:tblGrid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序号</w:t>
            </w: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第一作者</w:t>
            </w:r>
          </w:p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中文名字</w:t>
            </w: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职称</w:t>
            </w:r>
            <w:r w:rsidRPr="00C161BA">
              <w:rPr>
                <w:rFonts w:eastAsia="仿宋"/>
                <w:b/>
                <w:sz w:val="24"/>
              </w:rPr>
              <w:t>/</w:t>
            </w:r>
          </w:p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身份</w:t>
            </w: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年龄</w:t>
            </w:r>
          </w:p>
        </w:tc>
        <w:tc>
          <w:tcPr>
            <w:tcW w:w="851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全部作者</w:t>
            </w:r>
          </w:p>
        </w:tc>
        <w:tc>
          <w:tcPr>
            <w:tcW w:w="102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论文题目</w:t>
            </w:r>
          </w:p>
        </w:tc>
        <w:tc>
          <w:tcPr>
            <w:tcW w:w="731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期刊名称</w:t>
            </w:r>
          </w:p>
        </w:tc>
        <w:tc>
          <w:tcPr>
            <w:tcW w:w="741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年，卷（期）：</w:t>
            </w:r>
          </w:p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起始页－结束页</w:t>
            </w: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b/>
                <w:sz w:val="24"/>
              </w:rPr>
            </w:pPr>
            <w:r w:rsidRPr="00C161BA">
              <w:rPr>
                <w:rFonts w:eastAsia="仿宋" w:hAnsi="仿宋"/>
                <w:b/>
                <w:sz w:val="24"/>
              </w:rPr>
              <w:t>论文性质</w:t>
            </w: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E3762" w:rsidP="00C161BA">
            <w:pPr>
              <w:jc w:val="center"/>
              <w:rPr>
                <w:rFonts w:eastAsia="仿宋"/>
                <w:color w:val="FF0000"/>
                <w:szCs w:val="21"/>
              </w:rPr>
            </w:pPr>
            <w:r w:rsidRPr="00C161BA">
              <w:rPr>
                <w:rFonts w:eastAsia="仿宋"/>
                <w:color w:val="FF0000"/>
                <w:szCs w:val="21"/>
              </w:rPr>
              <w:t>1</w:t>
            </w:r>
          </w:p>
        </w:tc>
        <w:tc>
          <w:tcPr>
            <w:tcW w:w="426" w:type="pct"/>
            <w:vAlign w:val="center"/>
          </w:tcPr>
          <w:p w:rsidR="005F668B" w:rsidRPr="00C161BA" w:rsidRDefault="00C61089" w:rsidP="00C161BA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 w:hAnsi="仿宋" w:hint="eastAsia"/>
                <w:color w:val="FF0000"/>
                <w:szCs w:val="21"/>
              </w:rPr>
              <w:t>陈凌</w:t>
            </w:r>
          </w:p>
        </w:tc>
        <w:tc>
          <w:tcPr>
            <w:tcW w:w="384" w:type="pct"/>
            <w:vAlign w:val="center"/>
          </w:tcPr>
          <w:p w:rsidR="005F668B" w:rsidRPr="00C161BA" w:rsidRDefault="00C61089" w:rsidP="00C161BA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 w:hAnsi="仿宋" w:hint="eastAsia"/>
                <w:color w:val="FF0000"/>
                <w:szCs w:val="21"/>
              </w:rPr>
              <w:t>研究员</w:t>
            </w:r>
          </w:p>
        </w:tc>
        <w:tc>
          <w:tcPr>
            <w:tcW w:w="244" w:type="pct"/>
            <w:vAlign w:val="center"/>
          </w:tcPr>
          <w:p w:rsidR="005F668B" w:rsidRPr="00C161BA" w:rsidRDefault="00C61089" w:rsidP="00C161BA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 w:hint="eastAsia"/>
                <w:color w:val="FF0000"/>
                <w:szCs w:val="21"/>
              </w:rPr>
              <w:t>4</w:t>
            </w:r>
            <w:r w:rsidR="00540F40">
              <w:rPr>
                <w:rFonts w:eastAsia="仿宋" w:hint="eastAsia"/>
                <w:color w:val="FF0000"/>
                <w:szCs w:val="21"/>
              </w:rPr>
              <w:t>3</w:t>
            </w:r>
          </w:p>
        </w:tc>
        <w:tc>
          <w:tcPr>
            <w:tcW w:w="851" w:type="pct"/>
            <w:vAlign w:val="center"/>
          </w:tcPr>
          <w:p w:rsidR="005F668B" w:rsidRPr="00C61089" w:rsidRDefault="00C61089" w:rsidP="00C61089">
            <w:pPr>
              <w:jc w:val="left"/>
              <w:rPr>
                <w:rFonts w:eastAsia="仿宋" w:hAnsi="仿宋"/>
                <w:color w:val="FF0000"/>
                <w:szCs w:val="21"/>
              </w:rPr>
            </w:pPr>
            <w:r w:rsidRPr="00C61089">
              <w:rPr>
                <w:rFonts w:eastAsia="仿宋" w:hAnsi="仿宋"/>
                <w:color w:val="FF0000"/>
                <w:szCs w:val="21"/>
              </w:rPr>
              <w:t>Ling Chen, Mingming Jiang, Jinhui Yang, Zigen Wei, Chuanzhou Liu and Yuan Ling</w:t>
            </w:r>
          </w:p>
        </w:tc>
        <w:tc>
          <w:tcPr>
            <w:tcW w:w="1022" w:type="pct"/>
            <w:vAlign w:val="center"/>
          </w:tcPr>
          <w:p w:rsidR="005F668B" w:rsidRPr="00C61089" w:rsidRDefault="00C61089" w:rsidP="00C61089">
            <w:pPr>
              <w:jc w:val="left"/>
              <w:rPr>
                <w:rFonts w:eastAsia="仿宋" w:hAnsi="仿宋"/>
                <w:color w:val="FF0000"/>
                <w:szCs w:val="21"/>
              </w:rPr>
            </w:pPr>
            <w:r w:rsidRPr="00C61089">
              <w:rPr>
                <w:rFonts w:eastAsia="仿宋" w:hAnsi="仿宋"/>
                <w:color w:val="FF0000"/>
                <w:szCs w:val="21"/>
              </w:rPr>
              <w:t>Presence of an intralithospheric discontinuity in the central and western North China Craton: Implications for destruction of the craton</w:t>
            </w:r>
          </w:p>
        </w:tc>
        <w:tc>
          <w:tcPr>
            <w:tcW w:w="731" w:type="pct"/>
            <w:vAlign w:val="center"/>
          </w:tcPr>
          <w:p w:rsidR="005F668B" w:rsidRPr="00C61089" w:rsidRDefault="00C61089" w:rsidP="00C61089">
            <w:pPr>
              <w:jc w:val="left"/>
              <w:rPr>
                <w:rFonts w:eastAsia="仿宋" w:hAnsi="仿宋"/>
                <w:color w:val="FF0000"/>
                <w:szCs w:val="21"/>
              </w:rPr>
            </w:pPr>
            <w:r w:rsidRPr="00C61089">
              <w:rPr>
                <w:rFonts w:eastAsia="仿宋" w:hAnsi="仿宋"/>
                <w:color w:val="FF0000"/>
                <w:szCs w:val="21"/>
              </w:rPr>
              <w:t>Geology</w:t>
            </w:r>
          </w:p>
        </w:tc>
        <w:tc>
          <w:tcPr>
            <w:tcW w:w="741" w:type="pct"/>
            <w:vAlign w:val="center"/>
          </w:tcPr>
          <w:p w:rsidR="005F668B" w:rsidRPr="00C61089" w:rsidRDefault="00C61089" w:rsidP="00C61089">
            <w:pPr>
              <w:jc w:val="center"/>
              <w:rPr>
                <w:rFonts w:eastAsia="仿宋" w:hAnsi="仿宋"/>
                <w:color w:val="FF0000"/>
                <w:szCs w:val="21"/>
              </w:rPr>
            </w:pPr>
            <w:r w:rsidRPr="00C61089">
              <w:rPr>
                <w:rFonts w:eastAsia="仿宋" w:hAnsi="仿宋"/>
                <w:color w:val="FF0000"/>
                <w:szCs w:val="21"/>
              </w:rPr>
              <w:t>2014, 42(3): 223-226</w:t>
            </w:r>
          </w:p>
        </w:tc>
        <w:tc>
          <w:tcPr>
            <w:tcW w:w="419" w:type="pct"/>
            <w:vAlign w:val="center"/>
          </w:tcPr>
          <w:p w:rsidR="005F668B" w:rsidRPr="00C161BA" w:rsidRDefault="00B026FF" w:rsidP="00C161BA"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 w:hAnsi="仿宋" w:hint="eastAsia"/>
                <w:color w:val="FF0000"/>
                <w:szCs w:val="21"/>
              </w:rPr>
              <w:t>国际</w:t>
            </w:r>
            <w:r w:rsidR="00C4281F" w:rsidRPr="00C161BA">
              <w:rPr>
                <w:rFonts w:eastAsia="仿宋"/>
                <w:color w:val="FF0000"/>
                <w:szCs w:val="21"/>
              </w:rPr>
              <w:t>SCI</w:t>
            </w: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B026FF">
        <w:tc>
          <w:tcPr>
            <w:tcW w:w="182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8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4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5F668B" w:rsidRPr="00C161BA" w:rsidRDefault="005F668B" w:rsidP="00C4281F">
            <w:pPr>
              <w:rPr>
                <w:rFonts w:eastAsia="仿宋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5F668B" w:rsidRPr="00C161BA" w:rsidRDefault="005F668B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</w:tbl>
    <w:p w:rsidR="001729FE" w:rsidRPr="00B946FA" w:rsidRDefault="009B2C21" w:rsidP="009B2C21">
      <w:pPr>
        <w:rPr>
          <w:rFonts w:eastAsia="仿宋"/>
          <w:szCs w:val="21"/>
        </w:rPr>
      </w:pPr>
      <w:r w:rsidRPr="00B946FA">
        <w:rPr>
          <w:rFonts w:eastAsia="仿宋" w:hAnsi="仿宋"/>
          <w:szCs w:val="21"/>
        </w:rPr>
        <w:t>备注：按国际</w:t>
      </w:r>
      <w:r w:rsidRPr="00B946FA">
        <w:rPr>
          <w:rFonts w:eastAsia="仿宋"/>
          <w:szCs w:val="21"/>
        </w:rPr>
        <w:t>SCI</w:t>
      </w:r>
      <w:r w:rsidRPr="00B946FA">
        <w:rPr>
          <w:rFonts w:eastAsia="仿宋" w:hAnsi="仿宋"/>
          <w:szCs w:val="21"/>
        </w:rPr>
        <w:t>、国内</w:t>
      </w:r>
      <w:r w:rsidRPr="00B946FA">
        <w:rPr>
          <w:rFonts w:eastAsia="仿宋"/>
          <w:szCs w:val="21"/>
        </w:rPr>
        <w:t>SCI</w:t>
      </w:r>
      <w:r w:rsidR="008807AF" w:rsidRPr="00B946FA">
        <w:rPr>
          <w:rFonts w:eastAsia="仿宋" w:hAnsi="仿宋"/>
          <w:szCs w:val="21"/>
        </w:rPr>
        <w:t>、</w:t>
      </w:r>
      <w:r w:rsidR="008807AF" w:rsidRPr="00B946FA">
        <w:rPr>
          <w:rFonts w:eastAsia="仿宋"/>
          <w:szCs w:val="21"/>
        </w:rPr>
        <w:t>EI</w:t>
      </w:r>
      <w:r w:rsidR="00AD6CD3" w:rsidRPr="00B946FA">
        <w:rPr>
          <w:rFonts w:eastAsia="仿宋" w:hAnsi="仿宋"/>
          <w:szCs w:val="21"/>
        </w:rPr>
        <w:t>、</w:t>
      </w:r>
      <w:r w:rsidR="00405626">
        <w:rPr>
          <w:rFonts w:eastAsia="仿宋" w:hint="eastAsia"/>
          <w:szCs w:val="21"/>
        </w:rPr>
        <w:t>CPCI</w:t>
      </w:r>
      <w:r w:rsidR="00AD6CD3" w:rsidRPr="00B946FA">
        <w:rPr>
          <w:rFonts w:eastAsia="仿宋" w:hAnsi="仿宋"/>
          <w:szCs w:val="21"/>
        </w:rPr>
        <w:t>论文</w:t>
      </w:r>
      <w:r w:rsidRPr="00B946FA">
        <w:rPr>
          <w:rFonts w:eastAsia="仿宋" w:hAnsi="仿宋"/>
          <w:szCs w:val="21"/>
        </w:rPr>
        <w:t>和</w:t>
      </w:r>
      <w:r w:rsidR="008E05A4" w:rsidRPr="00B946FA">
        <w:rPr>
          <w:rFonts w:eastAsia="仿宋" w:hAnsi="仿宋"/>
          <w:szCs w:val="21"/>
        </w:rPr>
        <w:t>其他类型</w:t>
      </w:r>
      <w:r w:rsidRPr="00B946FA">
        <w:rPr>
          <w:rFonts w:eastAsia="仿宋" w:hAnsi="仿宋"/>
          <w:szCs w:val="21"/>
        </w:rPr>
        <w:t>论文顺序</w:t>
      </w:r>
      <w:r w:rsidR="00BD4AB8" w:rsidRPr="00B946FA">
        <w:rPr>
          <w:rFonts w:eastAsia="仿宋" w:hAnsi="仿宋"/>
          <w:szCs w:val="21"/>
        </w:rPr>
        <w:t>排列</w:t>
      </w:r>
      <w:r w:rsidRPr="00B946FA">
        <w:rPr>
          <w:rFonts w:eastAsia="仿宋" w:hAnsi="仿宋"/>
          <w:szCs w:val="21"/>
        </w:rPr>
        <w:t>。</w:t>
      </w:r>
    </w:p>
    <w:p w:rsidR="00AC05FC" w:rsidRPr="00B946FA" w:rsidRDefault="00AC05FC" w:rsidP="009B2C21">
      <w:pPr>
        <w:rPr>
          <w:rFonts w:eastAsia="仿宋"/>
          <w:szCs w:val="21"/>
        </w:rPr>
      </w:pPr>
      <w:r w:rsidRPr="00B946FA">
        <w:rPr>
          <w:rFonts w:eastAsia="仿宋"/>
          <w:szCs w:val="21"/>
        </w:rPr>
        <w:t xml:space="preserve">      </w:t>
      </w:r>
      <w:r w:rsidRPr="00B946FA">
        <w:rPr>
          <w:rFonts w:eastAsia="仿宋" w:hAnsi="仿宋"/>
          <w:szCs w:val="21"/>
        </w:rPr>
        <w:t>只统计以我所为第一署名</w:t>
      </w:r>
      <w:r w:rsidR="008807AF" w:rsidRPr="00B946FA">
        <w:rPr>
          <w:rFonts w:eastAsia="仿宋" w:hAnsi="仿宋"/>
          <w:szCs w:val="21"/>
        </w:rPr>
        <w:t>单位</w:t>
      </w:r>
      <w:r w:rsidR="006368CB" w:rsidRPr="00B946FA">
        <w:rPr>
          <w:rFonts w:eastAsia="仿宋" w:hAnsi="仿宋"/>
          <w:szCs w:val="21"/>
        </w:rPr>
        <w:t>发表</w:t>
      </w:r>
      <w:r w:rsidRPr="00B946FA">
        <w:rPr>
          <w:rFonts w:eastAsia="仿宋" w:hAnsi="仿宋"/>
          <w:szCs w:val="21"/>
        </w:rPr>
        <w:t>的论文。</w:t>
      </w:r>
    </w:p>
    <w:p w:rsidR="00C6335F" w:rsidRPr="00B946FA" w:rsidRDefault="00C6335F" w:rsidP="009B2C21">
      <w:pPr>
        <w:rPr>
          <w:rFonts w:eastAsia="仿宋"/>
          <w:color w:val="FF0000"/>
          <w:szCs w:val="21"/>
        </w:rPr>
      </w:pPr>
      <w:r w:rsidRPr="00B946FA">
        <w:rPr>
          <w:rFonts w:eastAsia="仿宋"/>
          <w:color w:val="FF0000"/>
          <w:szCs w:val="21"/>
        </w:rPr>
        <w:t xml:space="preserve">      “</w:t>
      </w:r>
      <w:r w:rsidRPr="00B946FA">
        <w:rPr>
          <w:rFonts w:eastAsia="仿宋" w:hAnsi="仿宋"/>
          <w:color w:val="FF0000"/>
          <w:szCs w:val="21"/>
        </w:rPr>
        <w:t>职称</w:t>
      </w:r>
      <w:r w:rsidRPr="00B946FA">
        <w:rPr>
          <w:rFonts w:eastAsia="仿宋"/>
          <w:color w:val="FF0000"/>
          <w:szCs w:val="21"/>
        </w:rPr>
        <w:t>/</w:t>
      </w:r>
      <w:r w:rsidRPr="00B946FA">
        <w:rPr>
          <w:rFonts w:eastAsia="仿宋" w:hAnsi="仿宋"/>
          <w:color w:val="FF0000"/>
          <w:szCs w:val="21"/>
        </w:rPr>
        <w:t>身份</w:t>
      </w:r>
      <w:r w:rsidRPr="00B946FA">
        <w:rPr>
          <w:rFonts w:eastAsia="仿宋"/>
          <w:color w:val="FF0000"/>
          <w:szCs w:val="21"/>
        </w:rPr>
        <w:t>”</w:t>
      </w:r>
      <w:r w:rsidR="001919BB">
        <w:rPr>
          <w:rFonts w:eastAsia="仿宋" w:hAnsi="仿宋"/>
          <w:color w:val="FF0000"/>
          <w:szCs w:val="21"/>
        </w:rPr>
        <w:t>一栏填写：研究员、副研</w:t>
      </w:r>
      <w:r w:rsidRPr="00B946FA">
        <w:rPr>
          <w:rFonts w:eastAsia="仿宋" w:hAnsi="仿宋"/>
          <w:color w:val="FF0000"/>
          <w:szCs w:val="21"/>
        </w:rPr>
        <w:t>、</w:t>
      </w:r>
      <w:r w:rsidR="001919BB">
        <w:rPr>
          <w:rFonts w:eastAsia="仿宋" w:hAnsi="仿宋" w:hint="eastAsia"/>
          <w:color w:val="FF0000"/>
          <w:szCs w:val="21"/>
        </w:rPr>
        <w:t>高工、</w:t>
      </w:r>
      <w:r w:rsidR="001919BB">
        <w:rPr>
          <w:rFonts w:eastAsia="仿宋" w:hAnsi="仿宋"/>
          <w:color w:val="FF0000"/>
          <w:szCs w:val="21"/>
        </w:rPr>
        <w:t>助研</w:t>
      </w:r>
      <w:r w:rsidRPr="00B946FA">
        <w:rPr>
          <w:rFonts w:eastAsia="仿宋" w:hAnsi="仿宋"/>
          <w:color w:val="FF0000"/>
          <w:szCs w:val="21"/>
        </w:rPr>
        <w:t>、</w:t>
      </w:r>
      <w:r w:rsidR="001919BB">
        <w:rPr>
          <w:rFonts w:eastAsia="仿宋" w:hAnsi="仿宋" w:hint="eastAsia"/>
          <w:color w:val="FF0000"/>
          <w:szCs w:val="21"/>
        </w:rPr>
        <w:t>工程师、</w:t>
      </w:r>
      <w:r w:rsidRPr="00B946FA">
        <w:rPr>
          <w:rFonts w:eastAsia="仿宋" w:hAnsi="仿宋"/>
          <w:color w:val="FF0000"/>
          <w:szCs w:val="21"/>
        </w:rPr>
        <w:t>博士后、博士生、硕士生等。</w:t>
      </w:r>
    </w:p>
    <w:p w:rsidR="00A41045" w:rsidRPr="00B946FA" w:rsidRDefault="00A41045" w:rsidP="00A41045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/>
          <w:sz w:val="28"/>
          <w:szCs w:val="28"/>
        </w:rPr>
        <w:br w:type="page"/>
      </w:r>
      <w:r w:rsidR="006F0424" w:rsidRPr="00B946FA">
        <w:rPr>
          <w:rFonts w:eastAsia="仿宋" w:hAnsi="仿宋"/>
          <w:b/>
          <w:sz w:val="32"/>
          <w:szCs w:val="32"/>
        </w:rPr>
        <w:lastRenderedPageBreak/>
        <w:t>表</w:t>
      </w:r>
      <w:r w:rsidR="006F0424" w:rsidRPr="00B946FA">
        <w:rPr>
          <w:rFonts w:eastAsia="仿宋"/>
          <w:b/>
          <w:sz w:val="32"/>
          <w:szCs w:val="32"/>
        </w:rPr>
        <w:t xml:space="preserve">2  </w:t>
      </w:r>
      <w:r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Pr="00B946FA">
        <w:rPr>
          <w:rFonts w:eastAsia="仿宋"/>
          <w:b/>
          <w:sz w:val="32"/>
          <w:szCs w:val="32"/>
        </w:rPr>
        <w:t>20</w:t>
      </w:r>
      <w:r w:rsidR="00604D6F">
        <w:rPr>
          <w:rFonts w:eastAsia="仿宋" w:hint="eastAsia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Pr="00B946FA">
        <w:rPr>
          <w:rFonts w:eastAsia="仿宋" w:hAnsi="仿宋"/>
          <w:b/>
          <w:sz w:val="32"/>
          <w:szCs w:val="32"/>
        </w:rPr>
        <w:t>年度已</w:t>
      </w:r>
      <w:r w:rsidR="00B74619" w:rsidRPr="00B946FA">
        <w:rPr>
          <w:rFonts w:eastAsia="仿宋" w:hAnsi="仿宋"/>
          <w:b/>
          <w:sz w:val="32"/>
          <w:szCs w:val="32"/>
        </w:rPr>
        <w:t>出版</w:t>
      </w:r>
      <w:r w:rsidRPr="00B946FA">
        <w:rPr>
          <w:rFonts w:eastAsia="仿宋" w:hAnsi="仿宋"/>
          <w:b/>
          <w:sz w:val="32"/>
          <w:szCs w:val="32"/>
        </w:rPr>
        <w:t>著作统计</w:t>
      </w:r>
    </w:p>
    <w:p w:rsidR="00A41045" w:rsidRPr="00B946FA" w:rsidRDefault="00A41045" w:rsidP="00A41045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部门：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1964"/>
        <w:gridCol w:w="2588"/>
        <w:gridCol w:w="2155"/>
        <w:gridCol w:w="1438"/>
        <w:gridCol w:w="1464"/>
        <w:gridCol w:w="2135"/>
        <w:gridCol w:w="1980"/>
      </w:tblGrid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685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全部作者</w:t>
            </w:r>
          </w:p>
        </w:tc>
        <w:tc>
          <w:tcPr>
            <w:tcW w:w="903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著作名称</w:t>
            </w:r>
          </w:p>
        </w:tc>
        <w:tc>
          <w:tcPr>
            <w:tcW w:w="75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出版地：出版社</w:t>
            </w: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出版时间</w:t>
            </w:r>
          </w:p>
        </w:tc>
        <w:tc>
          <w:tcPr>
            <w:tcW w:w="511" w:type="pct"/>
            <w:vAlign w:val="center"/>
          </w:tcPr>
          <w:p w:rsidR="00066605" w:rsidRPr="00C161BA" w:rsidRDefault="00066605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/>
                <w:b/>
                <w:sz w:val="28"/>
                <w:szCs w:val="28"/>
              </w:rPr>
              <w:t>ISBN</w:t>
            </w:r>
          </w:p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书号</w:t>
            </w:r>
          </w:p>
        </w:tc>
        <w:tc>
          <w:tcPr>
            <w:tcW w:w="745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总页码、总字数、版次</w:t>
            </w:r>
            <w:r w:rsidR="00066605" w:rsidRPr="00C161BA">
              <w:rPr>
                <w:rFonts w:eastAsia="仿宋" w:hAnsi="仿宋"/>
                <w:b/>
                <w:sz w:val="28"/>
                <w:szCs w:val="28"/>
              </w:rPr>
              <w:t>、印数</w:t>
            </w: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著作性质</w:t>
            </w:r>
          </w:p>
          <w:p w:rsidR="0051550C" w:rsidRPr="00C161BA" w:rsidRDefault="005155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（专</w:t>
            </w:r>
            <w:r w:rsidRPr="00C161BA">
              <w:rPr>
                <w:rFonts w:eastAsia="仿宋"/>
                <w:b/>
                <w:sz w:val="28"/>
                <w:szCs w:val="28"/>
              </w:rPr>
              <w:t>/</w:t>
            </w:r>
            <w:r w:rsidRPr="00C161BA">
              <w:rPr>
                <w:rFonts w:eastAsia="仿宋" w:hAnsi="仿宋"/>
                <w:b/>
                <w:sz w:val="28"/>
                <w:szCs w:val="28"/>
              </w:rPr>
              <w:t>编</w:t>
            </w:r>
            <w:r w:rsidRPr="00C161BA">
              <w:rPr>
                <w:rFonts w:eastAsia="仿宋"/>
                <w:b/>
                <w:sz w:val="28"/>
                <w:szCs w:val="28"/>
              </w:rPr>
              <w:t>/</w:t>
            </w:r>
            <w:r w:rsidRPr="00C161BA">
              <w:rPr>
                <w:rFonts w:eastAsia="仿宋" w:hAnsi="仿宋"/>
                <w:b/>
                <w:sz w:val="28"/>
                <w:szCs w:val="28"/>
              </w:rPr>
              <w:t>译著）</w:t>
            </w: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10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1550C" w:rsidRPr="00C161BA" w:rsidRDefault="0051550C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51550C" w:rsidRPr="00C161BA" w:rsidRDefault="0051550C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</w:tbl>
    <w:p w:rsidR="00A41045" w:rsidRPr="00B946FA" w:rsidRDefault="00200BBC" w:rsidP="00200BBC">
      <w:pPr>
        <w:rPr>
          <w:rFonts w:eastAsia="仿宋"/>
          <w:szCs w:val="21"/>
        </w:rPr>
      </w:pPr>
      <w:r w:rsidRPr="00B946FA">
        <w:rPr>
          <w:rFonts w:eastAsia="仿宋" w:hAnsi="仿宋"/>
          <w:szCs w:val="21"/>
        </w:rPr>
        <w:t>备注：著作包括各种科研著作（专著、编著、译著、论文集等）和科普著作。</w:t>
      </w:r>
    </w:p>
    <w:p w:rsidR="00AD5FFC" w:rsidRPr="00B946FA" w:rsidRDefault="00AD5FFC" w:rsidP="00AD5FFC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/>
          <w:sz w:val="28"/>
          <w:szCs w:val="28"/>
        </w:rPr>
        <w:br w:type="page"/>
      </w:r>
      <w:r w:rsidR="006F0424" w:rsidRPr="00B946FA">
        <w:rPr>
          <w:rFonts w:eastAsia="仿宋" w:hAnsi="仿宋"/>
          <w:b/>
          <w:sz w:val="32"/>
          <w:szCs w:val="32"/>
        </w:rPr>
        <w:lastRenderedPageBreak/>
        <w:t>表</w:t>
      </w:r>
      <w:r w:rsidR="006F0424" w:rsidRPr="00B946FA">
        <w:rPr>
          <w:rFonts w:eastAsia="仿宋"/>
          <w:b/>
          <w:sz w:val="32"/>
          <w:szCs w:val="32"/>
        </w:rPr>
        <w:t xml:space="preserve">3-1  </w:t>
      </w:r>
      <w:r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Pr="00B946FA">
        <w:rPr>
          <w:rFonts w:eastAsia="仿宋"/>
          <w:b/>
          <w:sz w:val="32"/>
          <w:szCs w:val="32"/>
        </w:rPr>
        <w:t>20</w:t>
      </w:r>
      <w:r w:rsidR="00FA4817" w:rsidRPr="00B946FA">
        <w:rPr>
          <w:rFonts w:eastAsia="仿宋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Pr="00B946FA">
        <w:rPr>
          <w:rFonts w:eastAsia="仿宋" w:hAnsi="仿宋"/>
          <w:b/>
          <w:sz w:val="32"/>
          <w:szCs w:val="32"/>
        </w:rPr>
        <w:t>年度</w:t>
      </w:r>
      <w:r w:rsidR="00297290" w:rsidRPr="00B946FA">
        <w:rPr>
          <w:rFonts w:eastAsia="仿宋" w:hAnsi="仿宋"/>
          <w:b/>
          <w:sz w:val="32"/>
          <w:szCs w:val="32"/>
        </w:rPr>
        <w:t>申请或</w:t>
      </w:r>
      <w:r w:rsidRPr="00B946FA">
        <w:rPr>
          <w:rFonts w:eastAsia="仿宋" w:hAnsi="仿宋"/>
          <w:b/>
          <w:sz w:val="32"/>
          <w:szCs w:val="32"/>
        </w:rPr>
        <w:t>已授权专利统计</w:t>
      </w:r>
      <w:r w:rsidR="00297290" w:rsidRPr="00B946FA">
        <w:rPr>
          <w:rFonts w:eastAsia="仿宋" w:hAnsi="仿宋"/>
          <w:b/>
          <w:sz w:val="32"/>
          <w:szCs w:val="32"/>
        </w:rPr>
        <w:t>表</w:t>
      </w:r>
    </w:p>
    <w:p w:rsidR="00AD5FFC" w:rsidRPr="00B946FA" w:rsidRDefault="00AD5FFC" w:rsidP="00AD5FFC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部门：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2"/>
        <w:gridCol w:w="3242"/>
        <w:gridCol w:w="2344"/>
        <w:gridCol w:w="1801"/>
        <w:gridCol w:w="2112"/>
        <w:gridCol w:w="1695"/>
      </w:tblGrid>
      <w:tr w:rsidR="00C161BA" w:rsidRPr="00C161BA" w:rsidTr="00E91A74">
        <w:tc>
          <w:tcPr>
            <w:tcW w:w="28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815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发明人</w:t>
            </w:r>
            <w:r w:rsidR="001935F0" w:rsidRPr="00C161BA">
              <w:rPr>
                <w:rFonts w:eastAsia="仿宋"/>
                <w:b/>
                <w:sz w:val="28"/>
                <w:szCs w:val="28"/>
              </w:rPr>
              <w:t>/</w:t>
            </w:r>
            <w:r w:rsidR="001935F0" w:rsidRPr="00C161BA">
              <w:rPr>
                <w:rFonts w:eastAsia="仿宋" w:hAnsi="仿宋"/>
                <w:b/>
                <w:sz w:val="28"/>
                <w:szCs w:val="28"/>
              </w:rPr>
              <w:t>设计人</w:t>
            </w:r>
          </w:p>
        </w:tc>
        <w:tc>
          <w:tcPr>
            <w:tcW w:w="112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发明</w:t>
            </w:r>
            <w:r w:rsidR="001935F0" w:rsidRPr="00C161BA">
              <w:rPr>
                <w:rFonts w:eastAsia="仿宋"/>
                <w:b/>
                <w:sz w:val="28"/>
                <w:szCs w:val="28"/>
              </w:rPr>
              <w:t>/</w:t>
            </w:r>
            <w:r w:rsidR="001935F0" w:rsidRPr="00C161BA">
              <w:rPr>
                <w:rFonts w:eastAsia="仿宋" w:hAnsi="仿宋"/>
                <w:b/>
                <w:sz w:val="28"/>
                <w:szCs w:val="28"/>
              </w:rPr>
              <w:t>实用新型</w:t>
            </w:r>
            <w:r w:rsidR="001919BB">
              <w:rPr>
                <w:rFonts w:eastAsia="仿宋" w:hAnsi="仿宋" w:hint="eastAsia"/>
                <w:b/>
                <w:sz w:val="28"/>
                <w:szCs w:val="28"/>
              </w:rPr>
              <w:t>/</w:t>
            </w:r>
            <w:r w:rsidR="001919BB">
              <w:rPr>
                <w:rFonts w:eastAsia="仿宋" w:hAnsi="仿宋" w:hint="eastAsia"/>
                <w:b/>
                <w:sz w:val="28"/>
                <w:szCs w:val="28"/>
              </w:rPr>
              <w:t>外观设计</w:t>
            </w:r>
            <w:r w:rsidR="00297290" w:rsidRPr="00C161BA">
              <w:rPr>
                <w:rFonts w:eastAsia="仿宋" w:hAnsi="仿宋"/>
                <w:b/>
                <w:sz w:val="28"/>
                <w:szCs w:val="28"/>
              </w:rPr>
              <w:t>专利</w:t>
            </w:r>
            <w:r w:rsidRPr="00C161BA">
              <w:rPr>
                <w:rFonts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816" w:type="pct"/>
            <w:vAlign w:val="center"/>
          </w:tcPr>
          <w:p w:rsidR="006A7B17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申请号</w:t>
            </w:r>
            <w:r w:rsidR="00B6101D">
              <w:rPr>
                <w:rFonts w:eastAsia="仿宋" w:hAnsi="仿宋" w:hint="eastAsia"/>
                <w:b/>
                <w:sz w:val="28"/>
                <w:szCs w:val="28"/>
              </w:rPr>
              <w:t>（</w:t>
            </w:r>
            <w:r w:rsidR="00B6101D">
              <w:rPr>
                <w:rFonts w:eastAsia="仿宋" w:hAnsi="仿宋" w:hint="eastAsia"/>
                <w:b/>
                <w:sz w:val="28"/>
                <w:szCs w:val="28"/>
              </w:rPr>
              <w:t>PCT</w:t>
            </w:r>
            <w:r w:rsidR="00B6101D">
              <w:rPr>
                <w:rFonts w:eastAsia="仿宋" w:hAnsi="仿宋" w:hint="eastAsia"/>
                <w:b/>
                <w:sz w:val="28"/>
                <w:szCs w:val="28"/>
              </w:rPr>
              <w:t>号）</w:t>
            </w:r>
            <w:r w:rsidRPr="00C161BA">
              <w:rPr>
                <w:rFonts w:eastAsia="仿宋"/>
                <w:b/>
                <w:sz w:val="28"/>
                <w:szCs w:val="28"/>
              </w:rPr>
              <w:t>/</w:t>
            </w:r>
            <w:r w:rsidR="006A7B17" w:rsidRPr="00C161BA">
              <w:rPr>
                <w:rFonts w:eastAsia="仿宋" w:hAnsi="仿宋"/>
                <w:b/>
                <w:sz w:val="28"/>
                <w:szCs w:val="28"/>
              </w:rPr>
              <w:t>专利号</w:t>
            </w:r>
          </w:p>
        </w:tc>
        <w:tc>
          <w:tcPr>
            <w:tcW w:w="627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专利申请日</w:t>
            </w:r>
          </w:p>
        </w:tc>
        <w:tc>
          <w:tcPr>
            <w:tcW w:w="735" w:type="pct"/>
            <w:vAlign w:val="center"/>
          </w:tcPr>
          <w:p w:rsidR="006A7B17" w:rsidRPr="00C161BA" w:rsidRDefault="001935F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专利权人</w:t>
            </w:r>
          </w:p>
        </w:tc>
        <w:tc>
          <w:tcPr>
            <w:tcW w:w="590" w:type="pct"/>
            <w:vAlign w:val="center"/>
          </w:tcPr>
          <w:p w:rsidR="006A7B17" w:rsidRPr="00C161BA" w:rsidRDefault="001935F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授权公告日</w:t>
            </w:r>
          </w:p>
        </w:tc>
      </w:tr>
      <w:tr w:rsidR="00C161BA" w:rsidRPr="00C161BA" w:rsidTr="00E91A74">
        <w:tc>
          <w:tcPr>
            <w:tcW w:w="28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1128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E91A74">
        <w:tc>
          <w:tcPr>
            <w:tcW w:w="28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1128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E91A74">
        <w:tc>
          <w:tcPr>
            <w:tcW w:w="28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1128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E91A74">
        <w:tc>
          <w:tcPr>
            <w:tcW w:w="28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1128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E91A74">
        <w:tc>
          <w:tcPr>
            <w:tcW w:w="28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1128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E91A74">
        <w:tc>
          <w:tcPr>
            <w:tcW w:w="288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1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1128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35" w:type="pct"/>
            <w:vAlign w:val="center"/>
          </w:tcPr>
          <w:p w:rsidR="006A7B17" w:rsidRPr="00C161BA" w:rsidRDefault="006A7B17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6A7B17" w:rsidRPr="00C161BA" w:rsidRDefault="006A7B17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</w:tbl>
    <w:p w:rsidR="00330A6C" w:rsidRPr="00B946FA" w:rsidRDefault="00330A6C" w:rsidP="001919BB">
      <w:pPr>
        <w:rPr>
          <w:rFonts w:eastAsia="仿宋"/>
          <w:szCs w:val="21"/>
        </w:rPr>
      </w:pPr>
    </w:p>
    <w:p w:rsidR="00A91406" w:rsidRPr="00B946FA" w:rsidRDefault="00A91406" w:rsidP="00A91406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表</w:t>
      </w:r>
      <w:r w:rsidRPr="00B946FA">
        <w:rPr>
          <w:rFonts w:eastAsia="仿宋"/>
          <w:b/>
          <w:sz w:val="32"/>
          <w:szCs w:val="32"/>
        </w:rPr>
        <w:t xml:space="preserve">3-2  </w:t>
      </w:r>
      <w:r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Pr="00B946FA">
        <w:rPr>
          <w:rFonts w:eastAsia="仿宋"/>
          <w:b/>
          <w:sz w:val="32"/>
          <w:szCs w:val="32"/>
        </w:rPr>
        <w:t>20</w:t>
      </w:r>
      <w:r w:rsidR="00FA4817" w:rsidRPr="00B946FA">
        <w:rPr>
          <w:rFonts w:eastAsia="仿宋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Pr="00B946FA">
        <w:rPr>
          <w:rFonts w:eastAsia="仿宋" w:hAnsi="仿宋"/>
          <w:b/>
          <w:sz w:val="32"/>
          <w:szCs w:val="32"/>
        </w:rPr>
        <w:t>年度</w:t>
      </w:r>
      <w:r w:rsidR="00297290" w:rsidRPr="00B946FA">
        <w:rPr>
          <w:rFonts w:eastAsia="仿宋" w:hAnsi="仿宋"/>
          <w:b/>
          <w:sz w:val="32"/>
          <w:szCs w:val="32"/>
        </w:rPr>
        <w:t>申请或</w:t>
      </w:r>
      <w:r w:rsidRPr="00B946FA">
        <w:rPr>
          <w:rFonts w:eastAsia="仿宋" w:hAnsi="仿宋"/>
          <w:b/>
          <w:sz w:val="32"/>
          <w:szCs w:val="32"/>
        </w:rPr>
        <w:t>已登记计算机软件著作权统计</w:t>
      </w:r>
      <w:r w:rsidR="00297290" w:rsidRPr="00B946FA">
        <w:rPr>
          <w:rFonts w:eastAsia="仿宋" w:hAnsi="仿宋"/>
          <w:b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1817"/>
        <w:gridCol w:w="1596"/>
        <w:gridCol w:w="3028"/>
        <w:gridCol w:w="1840"/>
        <w:gridCol w:w="1979"/>
        <w:gridCol w:w="1466"/>
        <w:gridCol w:w="1619"/>
      </w:tblGrid>
      <w:tr w:rsidR="00C161BA" w:rsidRPr="00C161BA" w:rsidTr="00C161BA">
        <w:tc>
          <w:tcPr>
            <w:tcW w:w="292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641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软件设计人</w:t>
            </w:r>
          </w:p>
        </w:tc>
        <w:tc>
          <w:tcPr>
            <w:tcW w:w="563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登记号</w:t>
            </w:r>
          </w:p>
        </w:tc>
        <w:tc>
          <w:tcPr>
            <w:tcW w:w="1068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软件名称</w:t>
            </w:r>
          </w:p>
        </w:tc>
        <w:tc>
          <w:tcPr>
            <w:tcW w:w="649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著作权人</w:t>
            </w:r>
          </w:p>
        </w:tc>
        <w:tc>
          <w:tcPr>
            <w:tcW w:w="698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首次发表日期</w:t>
            </w:r>
          </w:p>
        </w:tc>
        <w:tc>
          <w:tcPr>
            <w:tcW w:w="517" w:type="pct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申请日期</w:t>
            </w:r>
          </w:p>
        </w:tc>
        <w:tc>
          <w:tcPr>
            <w:tcW w:w="571" w:type="pct"/>
          </w:tcPr>
          <w:p w:rsidR="00297290" w:rsidRPr="00C161BA" w:rsidRDefault="00297290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登记日期</w:t>
            </w: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97290" w:rsidRPr="00C161BA" w:rsidRDefault="00297290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297290" w:rsidRPr="00C161BA" w:rsidRDefault="00297290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</w:tbl>
    <w:p w:rsidR="00555408" w:rsidRPr="00B946FA" w:rsidRDefault="00330A6C" w:rsidP="00555408">
      <w:pPr>
        <w:rPr>
          <w:rFonts w:eastAsia="仿宋"/>
          <w:szCs w:val="21"/>
        </w:rPr>
      </w:pPr>
      <w:r w:rsidRPr="00B946FA">
        <w:rPr>
          <w:rFonts w:eastAsia="仿宋" w:hAnsi="仿宋"/>
          <w:szCs w:val="21"/>
        </w:rPr>
        <w:t>备注：专利权人或著作权人为</w:t>
      </w:r>
      <w:r w:rsidRPr="00B946FA">
        <w:rPr>
          <w:rFonts w:eastAsia="仿宋"/>
          <w:szCs w:val="21"/>
        </w:rPr>
        <w:t>“</w:t>
      </w:r>
      <w:r w:rsidRPr="00B946FA">
        <w:rPr>
          <w:rFonts w:eastAsia="仿宋" w:hAnsi="仿宋"/>
          <w:szCs w:val="21"/>
        </w:rPr>
        <w:t>中国科学院地质与地球物理研究所</w:t>
      </w:r>
      <w:r w:rsidRPr="00B946FA">
        <w:rPr>
          <w:rFonts w:eastAsia="仿宋"/>
          <w:szCs w:val="21"/>
        </w:rPr>
        <w:t>”</w:t>
      </w:r>
      <w:r w:rsidRPr="00B946FA">
        <w:rPr>
          <w:rFonts w:eastAsia="仿宋" w:hAnsi="仿宋"/>
          <w:szCs w:val="21"/>
        </w:rPr>
        <w:t>的方为统计对象。</w:t>
      </w:r>
    </w:p>
    <w:p w:rsidR="00555408" w:rsidRPr="00B946FA" w:rsidRDefault="00555408" w:rsidP="00555408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/>
          <w:szCs w:val="21"/>
        </w:rPr>
        <w:br w:type="page"/>
      </w:r>
      <w:r w:rsidRPr="00B946FA">
        <w:rPr>
          <w:rFonts w:eastAsia="仿宋" w:hAnsi="仿宋"/>
          <w:b/>
          <w:sz w:val="32"/>
          <w:szCs w:val="32"/>
        </w:rPr>
        <w:lastRenderedPageBreak/>
        <w:t>表</w:t>
      </w:r>
      <w:r w:rsidRPr="00B946FA">
        <w:rPr>
          <w:rFonts w:eastAsia="仿宋"/>
          <w:b/>
          <w:sz w:val="32"/>
          <w:szCs w:val="32"/>
        </w:rPr>
        <w:t xml:space="preserve">4  </w:t>
      </w:r>
      <w:r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Pr="00B946FA">
        <w:rPr>
          <w:rFonts w:eastAsia="仿宋"/>
          <w:b/>
          <w:sz w:val="32"/>
          <w:szCs w:val="32"/>
        </w:rPr>
        <w:t>20</w:t>
      </w:r>
      <w:r w:rsidR="00FA4817" w:rsidRPr="00B946FA">
        <w:rPr>
          <w:rFonts w:eastAsia="仿宋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Pr="00B946FA">
        <w:rPr>
          <w:rFonts w:eastAsia="仿宋" w:hAnsi="仿宋"/>
          <w:b/>
          <w:sz w:val="32"/>
          <w:szCs w:val="32"/>
        </w:rPr>
        <w:t>年度已获奖情况统计</w:t>
      </w:r>
    </w:p>
    <w:p w:rsidR="00555408" w:rsidRPr="00B946FA" w:rsidRDefault="00555408" w:rsidP="00555408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部门：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421"/>
        <w:gridCol w:w="1979"/>
        <w:gridCol w:w="1622"/>
        <w:gridCol w:w="2699"/>
        <w:gridCol w:w="1440"/>
        <w:gridCol w:w="2186"/>
      </w:tblGrid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1207" w:type="pct"/>
            <w:vAlign w:val="center"/>
          </w:tcPr>
          <w:p w:rsidR="007F6053" w:rsidRPr="00C161BA" w:rsidRDefault="00831BF2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获奖项目名称</w:t>
            </w:r>
          </w:p>
        </w:tc>
        <w:tc>
          <w:tcPr>
            <w:tcW w:w="698" w:type="pct"/>
            <w:vAlign w:val="center"/>
          </w:tcPr>
          <w:p w:rsidR="007F6053" w:rsidRPr="00C161BA" w:rsidRDefault="00831BF2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奖励名称</w:t>
            </w:r>
          </w:p>
        </w:tc>
        <w:tc>
          <w:tcPr>
            <w:tcW w:w="572" w:type="pct"/>
            <w:vAlign w:val="center"/>
          </w:tcPr>
          <w:p w:rsidR="007F6053" w:rsidRPr="00C161BA" w:rsidRDefault="00831BF2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等级</w:t>
            </w:r>
          </w:p>
        </w:tc>
        <w:tc>
          <w:tcPr>
            <w:tcW w:w="952" w:type="pct"/>
          </w:tcPr>
          <w:p w:rsidR="007F6053" w:rsidRPr="00C161BA" w:rsidRDefault="00831BF2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颁奖部门与日期</w:t>
            </w:r>
          </w:p>
        </w:tc>
        <w:tc>
          <w:tcPr>
            <w:tcW w:w="508" w:type="pct"/>
            <w:vAlign w:val="center"/>
          </w:tcPr>
          <w:p w:rsidR="007F6053" w:rsidRPr="00C161BA" w:rsidRDefault="00831BF2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单位排序</w:t>
            </w:r>
          </w:p>
        </w:tc>
        <w:tc>
          <w:tcPr>
            <w:tcW w:w="771" w:type="pct"/>
            <w:vAlign w:val="center"/>
          </w:tcPr>
          <w:p w:rsidR="007F6053" w:rsidRPr="00C161BA" w:rsidRDefault="00821B0C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获奖人</w:t>
            </w: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2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7F6053" w:rsidRPr="00C161BA" w:rsidRDefault="007F6053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7F6053" w:rsidRPr="00C161BA" w:rsidRDefault="007F6053" w:rsidP="001B6C5F">
            <w:pPr>
              <w:rPr>
                <w:rFonts w:eastAsia="仿宋"/>
                <w:szCs w:val="21"/>
              </w:rPr>
            </w:pPr>
          </w:p>
        </w:tc>
      </w:tr>
    </w:tbl>
    <w:p w:rsidR="00555408" w:rsidRPr="00B946FA" w:rsidRDefault="00064A90" w:rsidP="00064A90">
      <w:pPr>
        <w:rPr>
          <w:rFonts w:eastAsia="仿宋"/>
          <w:szCs w:val="21"/>
        </w:rPr>
      </w:pPr>
      <w:r w:rsidRPr="00B946FA">
        <w:rPr>
          <w:rFonts w:eastAsia="仿宋" w:hAnsi="仿宋"/>
          <w:szCs w:val="21"/>
        </w:rPr>
        <w:t>备注：</w:t>
      </w:r>
      <w:r w:rsidR="00B223EF" w:rsidRPr="00B946FA">
        <w:rPr>
          <w:rFonts w:eastAsia="仿宋"/>
          <w:b/>
          <w:szCs w:val="21"/>
        </w:rPr>
        <w:t>“</w:t>
      </w:r>
      <w:r w:rsidR="00B223EF" w:rsidRPr="00B946FA">
        <w:rPr>
          <w:rFonts w:eastAsia="仿宋" w:hAnsi="仿宋"/>
          <w:b/>
          <w:szCs w:val="21"/>
        </w:rPr>
        <w:t>奖励名称</w:t>
      </w:r>
      <w:r w:rsidR="00B223EF" w:rsidRPr="00B946FA">
        <w:rPr>
          <w:rFonts w:eastAsia="仿宋"/>
          <w:b/>
          <w:szCs w:val="21"/>
        </w:rPr>
        <w:t>”</w:t>
      </w:r>
      <w:r w:rsidRPr="00B946FA">
        <w:rPr>
          <w:rFonts w:eastAsia="仿宋" w:hAnsi="仿宋"/>
          <w:szCs w:val="21"/>
        </w:rPr>
        <w:t>指</w:t>
      </w:r>
      <w:r w:rsidR="00FA316F" w:rsidRPr="00B946FA">
        <w:rPr>
          <w:rFonts w:eastAsia="仿宋" w:hAnsi="仿宋"/>
          <w:szCs w:val="21"/>
        </w:rPr>
        <w:t>国家最高科学技术奖、</w:t>
      </w:r>
      <w:r w:rsidRPr="00B946FA">
        <w:rPr>
          <w:rFonts w:eastAsia="仿宋" w:hAnsi="仿宋"/>
          <w:szCs w:val="21"/>
        </w:rPr>
        <w:t>国家自然科学奖、国家科学技术进步奖、国家技术发明奖、国家科学技术国际合作奖、中国科学院杰出成就奖、省部级自然科学奖、省部级科技技术进步奖、省部级技术发明奖、星火奖、国际科技奖、社会科技奖</w:t>
      </w:r>
      <w:r w:rsidR="00FA316F" w:rsidRPr="00B946FA">
        <w:rPr>
          <w:rFonts w:eastAsia="仿宋" w:hAnsi="仿宋"/>
          <w:szCs w:val="21"/>
        </w:rPr>
        <w:t>以及</w:t>
      </w:r>
      <w:r w:rsidRPr="00B946FA">
        <w:rPr>
          <w:rFonts w:eastAsia="仿宋" w:hAnsi="仿宋"/>
          <w:szCs w:val="21"/>
        </w:rPr>
        <w:t>其他</w:t>
      </w:r>
      <w:r w:rsidR="00FA316F" w:rsidRPr="00B946FA">
        <w:rPr>
          <w:rFonts w:eastAsia="仿宋" w:hAnsi="仿宋"/>
          <w:szCs w:val="21"/>
        </w:rPr>
        <w:t>各种类型奖</w:t>
      </w:r>
      <w:r w:rsidR="00B223EF" w:rsidRPr="00B946FA">
        <w:rPr>
          <w:rFonts w:eastAsia="仿宋" w:hAnsi="仿宋"/>
          <w:szCs w:val="21"/>
        </w:rPr>
        <w:t>。</w:t>
      </w:r>
    </w:p>
    <w:p w:rsidR="00242B84" w:rsidRPr="00B946FA" w:rsidRDefault="00242B84" w:rsidP="00242B84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/>
          <w:szCs w:val="21"/>
        </w:rPr>
        <w:br w:type="page"/>
      </w:r>
      <w:r w:rsidRPr="00B946FA">
        <w:rPr>
          <w:rFonts w:eastAsia="仿宋" w:hAnsi="仿宋"/>
          <w:b/>
          <w:sz w:val="32"/>
          <w:szCs w:val="32"/>
        </w:rPr>
        <w:lastRenderedPageBreak/>
        <w:t>表</w:t>
      </w:r>
      <w:r w:rsidRPr="00B946FA">
        <w:rPr>
          <w:rFonts w:eastAsia="仿宋"/>
          <w:b/>
          <w:sz w:val="32"/>
          <w:szCs w:val="32"/>
        </w:rPr>
        <w:t xml:space="preserve">5  </w:t>
      </w:r>
      <w:r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Pr="00B946FA">
        <w:rPr>
          <w:rFonts w:eastAsia="仿宋"/>
          <w:b/>
          <w:sz w:val="32"/>
          <w:szCs w:val="32"/>
        </w:rPr>
        <w:t>20</w:t>
      </w:r>
      <w:r w:rsidR="00FA4817" w:rsidRPr="00B946FA">
        <w:rPr>
          <w:rFonts w:eastAsia="仿宋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Pr="00B946FA">
        <w:rPr>
          <w:rFonts w:eastAsia="仿宋" w:hAnsi="仿宋"/>
          <w:b/>
          <w:sz w:val="32"/>
          <w:szCs w:val="32"/>
        </w:rPr>
        <w:t>年度</w:t>
      </w:r>
      <w:r w:rsidR="006F1E11">
        <w:rPr>
          <w:rFonts w:eastAsia="仿宋" w:hAnsi="仿宋" w:hint="eastAsia"/>
          <w:b/>
          <w:sz w:val="32"/>
          <w:szCs w:val="32"/>
        </w:rPr>
        <w:t>重要</w:t>
      </w:r>
      <w:r w:rsidRPr="00B946FA">
        <w:rPr>
          <w:rFonts w:eastAsia="仿宋" w:hAnsi="仿宋"/>
          <w:b/>
          <w:sz w:val="32"/>
          <w:szCs w:val="32"/>
        </w:rPr>
        <w:t>科技咨询</w:t>
      </w:r>
      <w:r w:rsidR="001919BB">
        <w:rPr>
          <w:rFonts w:eastAsia="仿宋" w:hAnsi="仿宋" w:hint="eastAsia"/>
          <w:b/>
          <w:sz w:val="32"/>
          <w:szCs w:val="32"/>
        </w:rPr>
        <w:t>与建议</w:t>
      </w:r>
      <w:r w:rsidRPr="00B946FA">
        <w:rPr>
          <w:rFonts w:eastAsia="仿宋" w:hAnsi="仿宋"/>
          <w:b/>
          <w:sz w:val="32"/>
          <w:szCs w:val="32"/>
        </w:rPr>
        <w:t>报告统计</w:t>
      </w:r>
      <w:r w:rsidR="008E53B8" w:rsidRPr="00B946FA">
        <w:rPr>
          <w:rFonts w:eastAsia="仿宋" w:hAnsi="仿宋"/>
          <w:b/>
          <w:sz w:val="32"/>
          <w:szCs w:val="32"/>
        </w:rPr>
        <w:t>表</w:t>
      </w:r>
    </w:p>
    <w:p w:rsidR="00242B84" w:rsidRPr="00B946FA" w:rsidRDefault="00242B84" w:rsidP="00242B84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部门：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3241"/>
        <w:gridCol w:w="2522"/>
        <w:gridCol w:w="1975"/>
        <w:gridCol w:w="1621"/>
        <w:gridCol w:w="1800"/>
        <w:gridCol w:w="2159"/>
      </w:tblGrid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1145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咨询报告或建议名称</w:t>
            </w: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批示领导人</w:t>
            </w:r>
          </w:p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姓名或部门</w:t>
            </w: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批示日期</w:t>
            </w: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级别</w:t>
            </w: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单位排序</w:t>
            </w:r>
          </w:p>
        </w:tc>
        <w:tc>
          <w:tcPr>
            <w:tcW w:w="76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撰写人</w:t>
            </w: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42B84" w:rsidRPr="00C161BA" w:rsidRDefault="00242B8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242B84" w:rsidRPr="00C161BA" w:rsidRDefault="00242B84" w:rsidP="001B6C5F">
            <w:pPr>
              <w:rPr>
                <w:rFonts w:eastAsia="仿宋"/>
                <w:szCs w:val="21"/>
              </w:rPr>
            </w:pPr>
          </w:p>
        </w:tc>
      </w:tr>
    </w:tbl>
    <w:p w:rsidR="00242B84" w:rsidRPr="00B946FA" w:rsidRDefault="00242B84" w:rsidP="00242B84">
      <w:pPr>
        <w:rPr>
          <w:rFonts w:eastAsia="仿宋"/>
          <w:szCs w:val="21"/>
        </w:rPr>
      </w:pPr>
      <w:r w:rsidRPr="00B946FA">
        <w:rPr>
          <w:rFonts w:eastAsia="仿宋" w:hAnsi="仿宋"/>
          <w:szCs w:val="21"/>
        </w:rPr>
        <w:t>备注：咨询报告是指由我所人员撰写的上报党和国家领导人、中央综合部委及其他省部级单位或领导的有关国民经济、社会发展等的意见与建议。</w:t>
      </w:r>
    </w:p>
    <w:p w:rsidR="00242B84" w:rsidRDefault="00242B84" w:rsidP="00064A90">
      <w:pPr>
        <w:rPr>
          <w:rFonts w:eastAsia="仿宋" w:hAnsi="仿宋" w:hint="eastAsia"/>
          <w:szCs w:val="21"/>
        </w:rPr>
      </w:pPr>
      <w:r w:rsidRPr="00B946FA">
        <w:rPr>
          <w:rFonts w:eastAsia="仿宋"/>
          <w:szCs w:val="21"/>
        </w:rPr>
        <w:t xml:space="preserve">      </w:t>
      </w:r>
      <w:r w:rsidRPr="00B946FA">
        <w:rPr>
          <w:rFonts w:eastAsia="仿宋"/>
          <w:b/>
          <w:szCs w:val="21"/>
        </w:rPr>
        <w:t>“</w:t>
      </w:r>
      <w:r w:rsidRPr="00B946FA">
        <w:rPr>
          <w:rFonts w:eastAsia="仿宋" w:hAnsi="仿宋"/>
          <w:b/>
          <w:szCs w:val="21"/>
        </w:rPr>
        <w:t>级别</w:t>
      </w:r>
      <w:r w:rsidRPr="00B946FA">
        <w:rPr>
          <w:rFonts w:eastAsia="仿宋"/>
          <w:b/>
          <w:szCs w:val="21"/>
        </w:rPr>
        <w:t>”</w:t>
      </w:r>
      <w:r w:rsidRPr="00B946FA">
        <w:rPr>
          <w:rFonts w:eastAsia="仿宋" w:hAnsi="仿宋"/>
          <w:szCs w:val="21"/>
        </w:rPr>
        <w:t>是指：党和国家领导人、综合部委、其他省部级、中办、国办、其他</w:t>
      </w:r>
      <w:r w:rsidR="00593F71">
        <w:rPr>
          <w:rFonts w:eastAsia="仿宋" w:hAnsi="仿宋" w:hint="eastAsia"/>
          <w:szCs w:val="21"/>
        </w:rPr>
        <w:t>；</w:t>
      </w:r>
    </w:p>
    <w:p w:rsidR="00593F71" w:rsidRPr="00593F71" w:rsidRDefault="00593F71" w:rsidP="00064A90">
      <w:pPr>
        <w:rPr>
          <w:rFonts w:ascii="仿宋" w:eastAsia="仿宋" w:hAnsi="仿宋"/>
          <w:szCs w:val="21"/>
        </w:rPr>
      </w:pPr>
      <w:r w:rsidRPr="00593F71">
        <w:rPr>
          <w:rFonts w:ascii="仿宋" w:eastAsia="仿宋" w:hAnsi="仿宋" w:hint="eastAsia"/>
          <w:szCs w:val="21"/>
        </w:rPr>
        <w:t xml:space="preserve">      </w:t>
      </w:r>
      <w:r w:rsidRPr="00593F71">
        <w:rPr>
          <w:rFonts w:ascii="仿宋" w:eastAsia="仿宋" w:hAnsi="仿宋"/>
          <w:b/>
          <w:szCs w:val="21"/>
        </w:rPr>
        <w:t>重要咨询报告</w:t>
      </w:r>
      <w:r w:rsidRPr="00593F71">
        <w:rPr>
          <w:rFonts w:ascii="仿宋" w:eastAsia="仿宋" w:hAnsi="仿宋"/>
          <w:szCs w:val="21"/>
        </w:rPr>
        <w:t>是指被采用并有实质性影响的报告</w:t>
      </w:r>
      <w:r w:rsidRPr="00593F71">
        <w:rPr>
          <w:rFonts w:ascii="仿宋" w:eastAsia="仿宋" w:hAnsi="仿宋" w:hint="eastAsia"/>
          <w:szCs w:val="21"/>
        </w:rPr>
        <w:t>，</w:t>
      </w:r>
      <w:r w:rsidRPr="00593F71">
        <w:rPr>
          <w:rFonts w:ascii="仿宋" w:eastAsia="仿宋" w:hAnsi="仿宋"/>
          <w:b/>
          <w:szCs w:val="21"/>
        </w:rPr>
        <w:t>须提交实质性影响的证明材料</w:t>
      </w:r>
      <w:r w:rsidRPr="00593F71">
        <w:rPr>
          <w:rFonts w:ascii="仿宋" w:eastAsia="仿宋" w:hAnsi="仿宋" w:hint="eastAsia"/>
          <w:b/>
          <w:szCs w:val="21"/>
        </w:rPr>
        <w:t>。</w:t>
      </w:r>
    </w:p>
    <w:p w:rsidR="00504F29" w:rsidRPr="00B946FA" w:rsidRDefault="00504F29" w:rsidP="00504F29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/>
          <w:szCs w:val="21"/>
        </w:rPr>
        <w:br w:type="page"/>
      </w:r>
      <w:r w:rsidRPr="00B946FA">
        <w:rPr>
          <w:rFonts w:eastAsia="仿宋" w:hAnsi="仿宋"/>
          <w:b/>
          <w:sz w:val="32"/>
          <w:szCs w:val="32"/>
        </w:rPr>
        <w:lastRenderedPageBreak/>
        <w:t>表</w:t>
      </w:r>
      <w:r w:rsidRPr="00B946FA">
        <w:rPr>
          <w:rFonts w:eastAsia="仿宋"/>
          <w:b/>
          <w:sz w:val="32"/>
          <w:szCs w:val="32"/>
        </w:rPr>
        <w:t xml:space="preserve">6  </w:t>
      </w:r>
      <w:r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Pr="00B946FA">
        <w:rPr>
          <w:rFonts w:eastAsia="仿宋"/>
          <w:b/>
          <w:sz w:val="32"/>
          <w:szCs w:val="32"/>
        </w:rPr>
        <w:t>20</w:t>
      </w:r>
      <w:r w:rsidR="00FA4817" w:rsidRPr="00B946FA">
        <w:rPr>
          <w:rFonts w:eastAsia="仿宋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Pr="00B946FA">
        <w:rPr>
          <w:rFonts w:eastAsia="仿宋" w:hAnsi="仿宋"/>
          <w:b/>
          <w:sz w:val="32"/>
          <w:szCs w:val="32"/>
        </w:rPr>
        <w:t>年度科学传播（科普文章）统计表</w:t>
      </w:r>
    </w:p>
    <w:p w:rsidR="00504F29" w:rsidRPr="00B946FA" w:rsidRDefault="00504F29" w:rsidP="00504F29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部门：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38"/>
        <w:gridCol w:w="2159"/>
        <w:gridCol w:w="2520"/>
        <w:gridCol w:w="4319"/>
      </w:tblGrid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1481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科普文章名称</w:t>
            </w:r>
          </w:p>
        </w:tc>
        <w:tc>
          <w:tcPr>
            <w:tcW w:w="773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作者</w:t>
            </w: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发表日期</w:t>
            </w:r>
          </w:p>
        </w:tc>
        <w:tc>
          <w:tcPr>
            <w:tcW w:w="1546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发表的刊物或其他媒体名称</w:t>
            </w: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7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1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504F29" w:rsidRPr="00C161BA" w:rsidRDefault="00504F29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46" w:type="pct"/>
            <w:vAlign w:val="center"/>
          </w:tcPr>
          <w:p w:rsidR="00504F29" w:rsidRPr="00C161BA" w:rsidRDefault="00504F29" w:rsidP="001B6C5F">
            <w:pPr>
              <w:rPr>
                <w:rFonts w:eastAsia="仿宋"/>
                <w:szCs w:val="21"/>
              </w:rPr>
            </w:pPr>
          </w:p>
        </w:tc>
      </w:tr>
    </w:tbl>
    <w:p w:rsidR="00242B84" w:rsidRPr="00B946FA" w:rsidRDefault="00504F29" w:rsidP="00504F29">
      <w:pPr>
        <w:rPr>
          <w:rFonts w:eastAsia="仿宋"/>
          <w:szCs w:val="21"/>
        </w:rPr>
      </w:pPr>
      <w:r w:rsidRPr="00B946FA">
        <w:rPr>
          <w:rFonts w:eastAsia="仿宋" w:hAnsi="仿宋"/>
          <w:szCs w:val="21"/>
        </w:rPr>
        <w:t>备注：</w:t>
      </w:r>
      <w:r w:rsidRPr="00B946FA">
        <w:rPr>
          <w:rFonts w:eastAsia="仿宋"/>
          <w:b/>
          <w:szCs w:val="21"/>
        </w:rPr>
        <w:t>“</w:t>
      </w:r>
      <w:r w:rsidRPr="00B946FA">
        <w:rPr>
          <w:rFonts w:eastAsia="仿宋" w:hAnsi="仿宋"/>
          <w:b/>
          <w:szCs w:val="21"/>
        </w:rPr>
        <w:t>其他媒体名称</w:t>
      </w:r>
      <w:r w:rsidRPr="00B946FA">
        <w:rPr>
          <w:rFonts w:eastAsia="仿宋"/>
          <w:b/>
          <w:szCs w:val="21"/>
        </w:rPr>
        <w:t>”</w:t>
      </w:r>
      <w:r w:rsidRPr="00B946FA">
        <w:rPr>
          <w:rFonts w:eastAsia="仿宋" w:hAnsi="仿宋"/>
          <w:szCs w:val="21"/>
        </w:rPr>
        <w:t>：指中央或省市电视台、广播电台名称</w:t>
      </w:r>
    </w:p>
    <w:p w:rsidR="00F35C54" w:rsidRPr="004F3549" w:rsidRDefault="004F3549" w:rsidP="004F3549">
      <w:pPr>
        <w:jc w:val="center"/>
        <w:rPr>
          <w:rFonts w:eastAsia="仿宋"/>
          <w:szCs w:val="21"/>
        </w:rPr>
      </w:pPr>
      <w:r>
        <w:rPr>
          <w:rFonts w:eastAsia="仿宋"/>
          <w:sz w:val="28"/>
          <w:szCs w:val="28"/>
        </w:rPr>
        <w:br w:type="page"/>
      </w:r>
      <w:r w:rsidR="00F51CA6" w:rsidRPr="00B946FA">
        <w:rPr>
          <w:rFonts w:eastAsia="仿宋" w:hAnsi="仿宋"/>
          <w:b/>
          <w:sz w:val="32"/>
          <w:szCs w:val="32"/>
        </w:rPr>
        <w:lastRenderedPageBreak/>
        <w:t>表</w:t>
      </w:r>
      <w:r w:rsidR="00A27085">
        <w:rPr>
          <w:rFonts w:eastAsia="仿宋" w:hint="eastAsia"/>
          <w:b/>
          <w:sz w:val="32"/>
          <w:szCs w:val="32"/>
        </w:rPr>
        <w:t>7-1</w:t>
      </w:r>
      <w:r w:rsidR="00F51CA6" w:rsidRPr="00B946FA">
        <w:rPr>
          <w:rFonts w:eastAsia="仿宋"/>
          <w:b/>
          <w:sz w:val="32"/>
          <w:szCs w:val="32"/>
        </w:rPr>
        <w:t xml:space="preserve">  </w:t>
      </w:r>
      <w:r w:rsidR="00F51CA6"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="00F51CA6" w:rsidRPr="00B946FA">
        <w:rPr>
          <w:rFonts w:eastAsia="仿宋"/>
          <w:b/>
          <w:sz w:val="32"/>
          <w:szCs w:val="32"/>
        </w:rPr>
        <w:t>20</w:t>
      </w:r>
      <w:r w:rsidR="00FA4817" w:rsidRPr="00B946FA">
        <w:rPr>
          <w:rFonts w:eastAsia="仿宋"/>
          <w:b/>
          <w:sz w:val="32"/>
          <w:szCs w:val="32"/>
        </w:rPr>
        <w:t>1</w:t>
      </w:r>
      <w:r w:rsidR="00866D14">
        <w:rPr>
          <w:rFonts w:eastAsia="仿宋" w:hint="eastAsia"/>
          <w:b/>
          <w:sz w:val="32"/>
          <w:szCs w:val="32"/>
        </w:rPr>
        <w:t>4</w:t>
      </w:r>
      <w:r w:rsidR="00F51CA6" w:rsidRPr="00B946FA">
        <w:rPr>
          <w:rFonts w:eastAsia="仿宋" w:hAnsi="仿宋"/>
          <w:b/>
          <w:sz w:val="32"/>
          <w:szCs w:val="32"/>
        </w:rPr>
        <w:t>年度</w:t>
      </w:r>
      <w:r w:rsidR="00835D00">
        <w:rPr>
          <w:rFonts w:eastAsia="仿宋" w:hAnsi="仿宋" w:hint="eastAsia"/>
          <w:b/>
          <w:sz w:val="32"/>
          <w:szCs w:val="32"/>
        </w:rPr>
        <w:t>国际</w:t>
      </w:r>
      <w:r w:rsidR="00F51CA6" w:rsidRPr="00B946FA">
        <w:rPr>
          <w:rFonts w:eastAsia="仿宋" w:hAnsi="仿宋"/>
          <w:b/>
          <w:sz w:val="32"/>
          <w:szCs w:val="32"/>
        </w:rPr>
        <w:t>合作与交流</w:t>
      </w:r>
    </w:p>
    <w:p w:rsidR="00F51CA6" w:rsidRPr="00B946FA" w:rsidRDefault="00F51CA6" w:rsidP="00F51CA6">
      <w:pPr>
        <w:jc w:val="center"/>
        <w:rPr>
          <w:rFonts w:eastAsia="仿宋"/>
          <w:b/>
          <w:sz w:val="32"/>
          <w:szCs w:val="32"/>
        </w:rPr>
      </w:pPr>
      <w:r w:rsidRPr="00B946FA">
        <w:rPr>
          <w:rFonts w:eastAsia="仿宋" w:hAnsi="仿宋"/>
          <w:b/>
          <w:sz w:val="32"/>
          <w:szCs w:val="32"/>
        </w:rPr>
        <w:t>（</w:t>
      </w:r>
      <w:r w:rsidR="006F1E11">
        <w:rPr>
          <w:rFonts w:eastAsia="仿宋" w:hAnsi="仿宋" w:hint="eastAsia"/>
          <w:b/>
          <w:sz w:val="32"/>
          <w:szCs w:val="32"/>
        </w:rPr>
        <w:t>新增</w:t>
      </w:r>
      <w:r w:rsidR="004F3549">
        <w:rPr>
          <w:rFonts w:eastAsia="仿宋" w:hint="eastAsia"/>
          <w:b/>
          <w:sz w:val="32"/>
          <w:szCs w:val="32"/>
        </w:rPr>
        <w:t>国际</w:t>
      </w:r>
      <w:r w:rsidRPr="00B946FA">
        <w:rPr>
          <w:rFonts w:eastAsia="仿宋" w:hAnsi="仿宋"/>
          <w:b/>
          <w:sz w:val="32"/>
          <w:szCs w:val="32"/>
        </w:rPr>
        <w:t>期刊任职表）统计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982"/>
        <w:gridCol w:w="2520"/>
        <w:gridCol w:w="1619"/>
        <w:gridCol w:w="1800"/>
        <w:gridCol w:w="1440"/>
        <w:gridCol w:w="1979"/>
        <w:gridCol w:w="2007"/>
      </w:tblGrid>
      <w:tr w:rsidR="00C161BA" w:rsidRPr="00C161BA" w:rsidTr="00C161BA">
        <w:tc>
          <w:tcPr>
            <w:tcW w:w="292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699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任职人员姓名</w:t>
            </w:r>
          </w:p>
        </w:tc>
        <w:tc>
          <w:tcPr>
            <w:tcW w:w="889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期刊名称</w:t>
            </w:r>
          </w:p>
        </w:tc>
        <w:tc>
          <w:tcPr>
            <w:tcW w:w="571" w:type="pct"/>
          </w:tcPr>
          <w:p w:rsidR="00673934" w:rsidRPr="00C161BA" w:rsidRDefault="0067393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担任职务</w:t>
            </w:r>
          </w:p>
        </w:tc>
        <w:tc>
          <w:tcPr>
            <w:tcW w:w="635" w:type="pct"/>
          </w:tcPr>
          <w:p w:rsidR="00673934" w:rsidRPr="00C161BA" w:rsidRDefault="00673934" w:rsidP="004F35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刊号</w:t>
            </w:r>
            <w:r w:rsidR="004F3549">
              <w:rPr>
                <w:rFonts w:eastAsia="仿宋" w:hint="eastAsia"/>
                <w:b/>
                <w:sz w:val="28"/>
                <w:szCs w:val="28"/>
              </w:rPr>
              <w:t>（</w:t>
            </w:r>
            <w:r w:rsidRPr="00C161BA">
              <w:rPr>
                <w:rFonts w:eastAsia="仿宋"/>
                <w:b/>
                <w:sz w:val="28"/>
                <w:szCs w:val="28"/>
              </w:rPr>
              <w:t>ISSN</w:t>
            </w:r>
            <w:r w:rsidR="004F3549">
              <w:rPr>
                <w:rFonts w:eastAsia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08" w:type="pct"/>
          </w:tcPr>
          <w:p w:rsidR="00673934" w:rsidRPr="00C161BA" w:rsidRDefault="0067393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期刊文种</w:t>
            </w:r>
          </w:p>
        </w:tc>
        <w:tc>
          <w:tcPr>
            <w:tcW w:w="69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任职开始日期</w:t>
            </w:r>
          </w:p>
        </w:tc>
        <w:tc>
          <w:tcPr>
            <w:tcW w:w="70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161BA">
              <w:rPr>
                <w:rFonts w:eastAsia="仿宋" w:hAnsi="仿宋"/>
                <w:b/>
                <w:sz w:val="28"/>
                <w:szCs w:val="28"/>
              </w:rPr>
              <w:t>任职结束日期</w:t>
            </w: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673934" w:rsidRPr="00C161BA" w:rsidRDefault="0067393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5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673934" w:rsidRPr="00C161BA" w:rsidRDefault="0067393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5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C161BA" w:rsidRPr="00C161BA" w:rsidTr="00C161BA">
        <w:tc>
          <w:tcPr>
            <w:tcW w:w="292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673934" w:rsidRPr="00C161BA" w:rsidRDefault="00673934" w:rsidP="001B6C5F">
            <w:pPr>
              <w:rPr>
                <w:rFonts w:eastAsia="仿宋"/>
                <w:szCs w:val="21"/>
              </w:rPr>
            </w:pPr>
          </w:p>
        </w:tc>
        <w:tc>
          <w:tcPr>
            <w:tcW w:w="571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5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673934" w:rsidRPr="00C161BA" w:rsidRDefault="00673934" w:rsidP="00C161BA">
            <w:pPr>
              <w:jc w:val="center"/>
              <w:rPr>
                <w:rFonts w:eastAsia="仿宋"/>
                <w:szCs w:val="21"/>
              </w:rPr>
            </w:pPr>
          </w:p>
        </w:tc>
      </w:tr>
    </w:tbl>
    <w:p w:rsidR="004F3549" w:rsidRPr="004F3549" w:rsidRDefault="00F51CA6" w:rsidP="00555408">
      <w:pPr>
        <w:rPr>
          <w:rFonts w:eastAsia="仿宋"/>
          <w:szCs w:val="21"/>
        </w:rPr>
      </w:pPr>
      <w:r w:rsidRPr="004F3549">
        <w:rPr>
          <w:rFonts w:eastAsia="仿宋"/>
          <w:szCs w:val="21"/>
        </w:rPr>
        <w:t>备注：</w:t>
      </w:r>
      <w:r w:rsidR="004F3549" w:rsidRPr="004F3549">
        <w:rPr>
          <w:rFonts w:eastAsia="仿宋" w:hAnsi="仿宋"/>
          <w:szCs w:val="21"/>
        </w:rPr>
        <w:t>请</w:t>
      </w:r>
      <w:r w:rsidR="006F1E11">
        <w:rPr>
          <w:rFonts w:eastAsia="仿宋" w:hAnsi="仿宋" w:hint="eastAsia"/>
          <w:szCs w:val="21"/>
        </w:rPr>
        <w:t>填写</w:t>
      </w:r>
      <w:r w:rsidR="004F3549" w:rsidRPr="004F3549">
        <w:rPr>
          <w:rFonts w:eastAsia="仿宋"/>
          <w:szCs w:val="21"/>
        </w:rPr>
        <w:t>201</w:t>
      </w:r>
      <w:r w:rsidR="00866D14">
        <w:rPr>
          <w:rFonts w:eastAsia="仿宋" w:hint="eastAsia"/>
          <w:szCs w:val="21"/>
        </w:rPr>
        <w:t>4</w:t>
      </w:r>
      <w:r w:rsidR="004F3549" w:rsidRPr="004F3549">
        <w:rPr>
          <w:rFonts w:eastAsia="仿宋" w:hAnsi="仿宋"/>
          <w:szCs w:val="21"/>
        </w:rPr>
        <w:t>年</w:t>
      </w:r>
      <w:r w:rsidR="00DE5702">
        <w:rPr>
          <w:rFonts w:eastAsia="仿宋" w:hAnsi="仿宋" w:hint="eastAsia"/>
          <w:szCs w:val="21"/>
        </w:rPr>
        <w:t>受邀</w:t>
      </w:r>
      <w:r w:rsidR="006F1E11">
        <w:rPr>
          <w:rFonts w:eastAsia="仿宋" w:hAnsi="仿宋" w:hint="eastAsia"/>
          <w:szCs w:val="21"/>
        </w:rPr>
        <w:t>新增</w:t>
      </w:r>
      <w:r w:rsidR="00DE5702">
        <w:rPr>
          <w:rFonts w:eastAsia="仿宋" w:hAnsi="仿宋" w:hint="eastAsia"/>
          <w:szCs w:val="21"/>
        </w:rPr>
        <w:t>为</w:t>
      </w:r>
      <w:r w:rsidR="004F3549" w:rsidRPr="004F3549">
        <w:rPr>
          <w:rFonts w:eastAsia="仿宋"/>
          <w:szCs w:val="21"/>
        </w:rPr>
        <w:t>SCI</w:t>
      </w:r>
      <w:r w:rsidR="004F3549" w:rsidRPr="004F3549">
        <w:rPr>
          <w:rFonts w:eastAsia="仿宋" w:hAnsi="仿宋"/>
          <w:szCs w:val="21"/>
        </w:rPr>
        <w:t>或</w:t>
      </w:r>
      <w:r w:rsidR="004F3549" w:rsidRPr="004F3549">
        <w:rPr>
          <w:rFonts w:eastAsia="仿宋"/>
          <w:szCs w:val="21"/>
        </w:rPr>
        <w:t>SSCI</w:t>
      </w:r>
      <w:r w:rsidR="004F3549" w:rsidRPr="004F3549">
        <w:rPr>
          <w:rFonts w:eastAsia="仿宋" w:hAnsi="仿宋"/>
          <w:szCs w:val="21"/>
        </w:rPr>
        <w:t>收录期刊的主编、副主编及编委信息。</w:t>
      </w:r>
    </w:p>
    <w:p w:rsidR="004F3549" w:rsidRPr="004F3549" w:rsidRDefault="004F3549" w:rsidP="004F3549">
      <w:pPr>
        <w:ind w:firstLineChars="294" w:firstLine="620"/>
        <w:rPr>
          <w:rFonts w:eastAsia="仿宋"/>
          <w:szCs w:val="21"/>
        </w:rPr>
      </w:pPr>
      <w:r w:rsidRPr="004F3549">
        <w:rPr>
          <w:rFonts w:eastAsia="仿宋"/>
          <w:b/>
          <w:szCs w:val="21"/>
        </w:rPr>
        <w:t>“</w:t>
      </w:r>
      <w:r w:rsidRPr="004F3549">
        <w:rPr>
          <w:rFonts w:eastAsia="仿宋" w:hAnsi="仿宋"/>
          <w:b/>
          <w:szCs w:val="21"/>
        </w:rPr>
        <w:t>期刊名称</w:t>
      </w:r>
      <w:r w:rsidRPr="004F3549">
        <w:rPr>
          <w:rFonts w:eastAsia="仿宋"/>
          <w:b/>
          <w:szCs w:val="21"/>
        </w:rPr>
        <w:t>”</w:t>
      </w:r>
      <w:r w:rsidRPr="004F3549">
        <w:rPr>
          <w:rFonts w:eastAsia="仿宋" w:hAnsi="仿宋"/>
          <w:b/>
          <w:szCs w:val="21"/>
        </w:rPr>
        <w:t>：</w:t>
      </w:r>
      <w:r w:rsidRPr="004F3549">
        <w:rPr>
          <w:rFonts w:eastAsia="仿宋" w:hAnsi="仿宋"/>
          <w:szCs w:val="28"/>
        </w:rPr>
        <w:t>指英文全称</w:t>
      </w:r>
      <w:r w:rsidRPr="004F3549">
        <w:rPr>
          <w:rFonts w:eastAsia="仿宋" w:hAnsi="仿宋"/>
          <w:szCs w:val="21"/>
        </w:rPr>
        <w:t>；</w:t>
      </w:r>
      <w:r w:rsidR="00F51CA6" w:rsidRPr="004F3549">
        <w:rPr>
          <w:rFonts w:eastAsia="仿宋"/>
          <w:b/>
          <w:szCs w:val="21"/>
        </w:rPr>
        <w:t>“</w:t>
      </w:r>
      <w:r w:rsidR="00F51CA6" w:rsidRPr="004F3549">
        <w:rPr>
          <w:rFonts w:eastAsia="仿宋" w:hAnsi="仿宋"/>
          <w:b/>
          <w:szCs w:val="21"/>
        </w:rPr>
        <w:t>担任职务</w:t>
      </w:r>
      <w:r w:rsidR="00F51CA6" w:rsidRPr="004F3549">
        <w:rPr>
          <w:rFonts w:eastAsia="仿宋"/>
          <w:b/>
          <w:szCs w:val="21"/>
        </w:rPr>
        <w:t>”</w:t>
      </w:r>
      <w:r w:rsidR="00F51CA6" w:rsidRPr="004F3549">
        <w:rPr>
          <w:rFonts w:eastAsia="仿宋" w:hAnsi="仿宋"/>
          <w:szCs w:val="21"/>
        </w:rPr>
        <w:t>：指在</w:t>
      </w:r>
      <w:r w:rsidR="00F51CA6" w:rsidRPr="004F3549">
        <w:rPr>
          <w:rFonts w:eastAsia="仿宋"/>
          <w:szCs w:val="21"/>
        </w:rPr>
        <w:t>SCI</w:t>
      </w:r>
      <w:r w:rsidRPr="004F3549">
        <w:rPr>
          <w:rFonts w:eastAsia="仿宋" w:hAnsi="仿宋"/>
          <w:szCs w:val="21"/>
        </w:rPr>
        <w:t>或</w:t>
      </w:r>
      <w:r w:rsidRPr="004F3549">
        <w:rPr>
          <w:rFonts w:eastAsia="仿宋"/>
          <w:szCs w:val="21"/>
        </w:rPr>
        <w:t>SSCI</w:t>
      </w:r>
      <w:r w:rsidR="00F51CA6" w:rsidRPr="004F3549">
        <w:rPr>
          <w:rFonts w:eastAsia="仿宋" w:hAnsi="仿宋"/>
          <w:szCs w:val="21"/>
        </w:rPr>
        <w:t>期刊担任主编、副主编、编委等</w:t>
      </w:r>
      <w:r w:rsidR="00673934" w:rsidRPr="004F3549">
        <w:rPr>
          <w:rFonts w:eastAsia="仿宋" w:hAnsi="仿宋"/>
          <w:szCs w:val="21"/>
        </w:rPr>
        <w:t>；</w:t>
      </w:r>
    </w:p>
    <w:p w:rsidR="00F51CA6" w:rsidRDefault="004F3549" w:rsidP="004F3549">
      <w:pPr>
        <w:ind w:firstLineChars="294" w:firstLine="620"/>
        <w:rPr>
          <w:rFonts w:eastAsia="仿宋" w:hAnsi="仿宋" w:hint="eastAsia"/>
          <w:szCs w:val="21"/>
        </w:rPr>
      </w:pPr>
      <w:r w:rsidRPr="004F3549">
        <w:rPr>
          <w:rFonts w:eastAsia="仿宋"/>
          <w:b/>
          <w:szCs w:val="28"/>
        </w:rPr>
        <w:t>“</w:t>
      </w:r>
      <w:r w:rsidRPr="004F3549">
        <w:rPr>
          <w:rFonts w:eastAsia="仿宋" w:hAnsi="仿宋"/>
          <w:b/>
          <w:szCs w:val="28"/>
        </w:rPr>
        <w:t>刊号（</w:t>
      </w:r>
      <w:r w:rsidRPr="004F3549">
        <w:rPr>
          <w:rFonts w:eastAsia="仿宋"/>
          <w:b/>
          <w:szCs w:val="28"/>
        </w:rPr>
        <w:t>ISSN</w:t>
      </w:r>
      <w:r w:rsidRPr="004F3549">
        <w:rPr>
          <w:rFonts w:eastAsia="仿宋" w:hAnsi="仿宋"/>
          <w:b/>
          <w:szCs w:val="28"/>
        </w:rPr>
        <w:t>）</w:t>
      </w:r>
      <w:r w:rsidRPr="004F3549">
        <w:rPr>
          <w:rFonts w:eastAsia="仿宋"/>
          <w:b/>
          <w:szCs w:val="28"/>
        </w:rPr>
        <w:t>”</w:t>
      </w:r>
      <w:r w:rsidRPr="004F3549">
        <w:rPr>
          <w:rFonts w:eastAsia="仿宋" w:hAnsi="仿宋"/>
          <w:szCs w:val="28"/>
        </w:rPr>
        <w:t>指国际统一刊号，如</w:t>
      </w:r>
      <w:r w:rsidRPr="004F3549">
        <w:rPr>
          <w:rFonts w:eastAsia="仿宋"/>
          <w:szCs w:val="28"/>
        </w:rPr>
        <w:t>ISSN 1234-5678</w:t>
      </w:r>
      <w:r w:rsidRPr="004F3549">
        <w:rPr>
          <w:rFonts w:eastAsia="仿宋" w:hAnsi="仿宋"/>
          <w:szCs w:val="28"/>
        </w:rPr>
        <w:t>，只需填入</w:t>
      </w:r>
      <w:r w:rsidRPr="004F3549">
        <w:rPr>
          <w:rFonts w:eastAsia="仿宋"/>
          <w:szCs w:val="28"/>
        </w:rPr>
        <w:t>1234-5678</w:t>
      </w:r>
      <w:r w:rsidRPr="004F3549">
        <w:rPr>
          <w:rFonts w:eastAsia="仿宋" w:hAnsi="仿宋"/>
          <w:szCs w:val="28"/>
        </w:rPr>
        <w:t>即可；</w:t>
      </w:r>
      <w:r w:rsidR="00673934" w:rsidRPr="004F3549">
        <w:rPr>
          <w:rFonts w:eastAsia="仿宋"/>
          <w:b/>
          <w:szCs w:val="21"/>
        </w:rPr>
        <w:t>“</w:t>
      </w:r>
      <w:r w:rsidR="00673934" w:rsidRPr="004F3549">
        <w:rPr>
          <w:rFonts w:eastAsia="仿宋" w:hAnsi="仿宋"/>
          <w:b/>
          <w:szCs w:val="21"/>
        </w:rPr>
        <w:t>期刊文种</w:t>
      </w:r>
      <w:r w:rsidR="00673934" w:rsidRPr="004F3549">
        <w:rPr>
          <w:rFonts w:eastAsia="仿宋"/>
          <w:b/>
          <w:szCs w:val="21"/>
        </w:rPr>
        <w:t>”</w:t>
      </w:r>
      <w:r w:rsidR="00673934" w:rsidRPr="004F3549">
        <w:rPr>
          <w:rFonts w:eastAsia="仿宋" w:hAnsi="仿宋"/>
          <w:szCs w:val="21"/>
        </w:rPr>
        <w:t>：指刊物发表文章所采用的语言。</w:t>
      </w:r>
    </w:p>
    <w:p w:rsidR="00A27085" w:rsidRDefault="00A27085" w:rsidP="00A27085">
      <w:pPr>
        <w:rPr>
          <w:rFonts w:eastAsia="仿宋" w:hAnsi="仿宋" w:hint="eastAsia"/>
          <w:szCs w:val="21"/>
        </w:rPr>
      </w:pPr>
    </w:p>
    <w:p w:rsidR="00A27085" w:rsidRPr="004F3549" w:rsidRDefault="00A27085" w:rsidP="00A27085">
      <w:pPr>
        <w:jc w:val="center"/>
        <w:rPr>
          <w:rFonts w:eastAsia="仿宋"/>
          <w:szCs w:val="21"/>
        </w:rPr>
      </w:pPr>
      <w:r w:rsidRPr="00B946FA">
        <w:rPr>
          <w:rFonts w:eastAsia="仿宋" w:hAnsi="仿宋"/>
          <w:b/>
          <w:sz w:val="32"/>
          <w:szCs w:val="32"/>
        </w:rPr>
        <w:t>表</w:t>
      </w:r>
      <w:r>
        <w:rPr>
          <w:rFonts w:eastAsia="仿宋" w:hint="eastAsia"/>
          <w:b/>
          <w:sz w:val="32"/>
          <w:szCs w:val="32"/>
        </w:rPr>
        <w:t>7-2</w:t>
      </w:r>
      <w:r w:rsidRPr="00B946FA">
        <w:rPr>
          <w:rFonts w:eastAsia="仿宋"/>
          <w:b/>
          <w:sz w:val="32"/>
          <w:szCs w:val="32"/>
        </w:rPr>
        <w:t xml:space="preserve">  </w:t>
      </w:r>
      <w:r w:rsidRPr="00B946FA">
        <w:rPr>
          <w:rFonts w:eastAsia="仿宋" w:hAnsi="仿宋"/>
          <w:b/>
          <w:sz w:val="32"/>
          <w:szCs w:val="32"/>
        </w:rPr>
        <w:t>中国科学院地质与地球物理研究所</w:t>
      </w:r>
      <w:r w:rsidRPr="00B946FA">
        <w:rPr>
          <w:rFonts w:eastAsia="仿宋"/>
          <w:b/>
          <w:sz w:val="32"/>
          <w:szCs w:val="32"/>
        </w:rPr>
        <w:t>201</w:t>
      </w:r>
      <w:r w:rsidR="00866D14">
        <w:rPr>
          <w:rFonts w:eastAsia="仿宋" w:hint="eastAsia"/>
          <w:b/>
          <w:sz w:val="32"/>
          <w:szCs w:val="32"/>
        </w:rPr>
        <w:t>4</w:t>
      </w:r>
      <w:r w:rsidRPr="00B946FA">
        <w:rPr>
          <w:rFonts w:eastAsia="仿宋" w:hAnsi="仿宋"/>
          <w:b/>
          <w:sz w:val="32"/>
          <w:szCs w:val="32"/>
        </w:rPr>
        <w:t>年度</w:t>
      </w:r>
      <w:r w:rsidR="00835D00">
        <w:rPr>
          <w:rFonts w:eastAsia="仿宋" w:hAnsi="仿宋" w:hint="eastAsia"/>
          <w:b/>
          <w:sz w:val="32"/>
          <w:szCs w:val="32"/>
        </w:rPr>
        <w:t>国际</w:t>
      </w:r>
      <w:r w:rsidRPr="00B946FA">
        <w:rPr>
          <w:rFonts w:eastAsia="仿宋" w:hAnsi="仿宋"/>
          <w:b/>
          <w:sz w:val="32"/>
          <w:szCs w:val="32"/>
        </w:rPr>
        <w:t>合作与交流</w:t>
      </w:r>
    </w:p>
    <w:p w:rsidR="00A27085" w:rsidRPr="00A27085" w:rsidRDefault="00A27085" w:rsidP="00A27085">
      <w:pPr>
        <w:pStyle w:val="2"/>
        <w:spacing w:line="360" w:lineRule="auto"/>
        <w:ind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 w:rsidRPr="00A27085">
        <w:rPr>
          <w:rFonts w:ascii="仿宋" w:eastAsia="仿宋" w:hAnsi="仿宋"/>
          <w:b/>
          <w:sz w:val="32"/>
          <w:szCs w:val="32"/>
        </w:rPr>
        <w:t>（</w:t>
      </w:r>
      <w:r w:rsidR="00DE5702">
        <w:rPr>
          <w:rFonts w:ascii="仿宋" w:eastAsia="仿宋" w:hAnsi="仿宋" w:hint="eastAsia"/>
          <w:b/>
          <w:sz w:val="32"/>
          <w:szCs w:val="32"/>
          <w:lang w:eastAsia="zh-CN"/>
        </w:rPr>
        <w:t>新增</w:t>
      </w:r>
      <w:r w:rsidRPr="00A27085">
        <w:rPr>
          <w:rFonts w:ascii="仿宋" w:eastAsia="仿宋" w:hAnsi="仿宋"/>
          <w:b/>
          <w:sz w:val="32"/>
          <w:szCs w:val="32"/>
        </w:rPr>
        <w:t>国际组织任职表）统计</w:t>
      </w:r>
    </w:p>
    <w:tbl>
      <w:tblPr>
        <w:tblW w:w="4993" w:type="pct"/>
        <w:jc w:val="center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4"/>
        <w:gridCol w:w="1962"/>
        <w:gridCol w:w="2856"/>
        <w:gridCol w:w="1904"/>
        <w:gridCol w:w="1435"/>
        <w:gridCol w:w="2141"/>
        <w:gridCol w:w="2141"/>
        <w:gridCol w:w="865"/>
      </w:tblGrid>
      <w:tr w:rsidR="002F7FCF" w:rsidRPr="002F7FCF" w:rsidTr="002F7FCF">
        <w:trPr>
          <w:trHeight w:val="525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/>
                <w:b/>
                <w:sz w:val="28"/>
                <w:szCs w:val="28"/>
              </w:rPr>
              <w:t>任职人员姓名</w:t>
            </w: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/>
                <w:b/>
                <w:sz w:val="28"/>
                <w:szCs w:val="28"/>
              </w:rPr>
              <w:t>国际组织名称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/>
                <w:b/>
                <w:sz w:val="28"/>
                <w:szCs w:val="28"/>
              </w:rPr>
              <w:t>担任职务类别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/>
                <w:b/>
                <w:sz w:val="28"/>
                <w:szCs w:val="28"/>
              </w:rPr>
              <w:t>担任职务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/>
                <w:b/>
                <w:sz w:val="28"/>
                <w:szCs w:val="28"/>
              </w:rPr>
              <w:t>任职开始日期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/>
                <w:b/>
                <w:sz w:val="28"/>
                <w:szCs w:val="28"/>
              </w:rPr>
              <w:t>任职结束日期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7FCF">
              <w:rPr>
                <w:rFonts w:ascii="仿宋" w:eastAsia="仿宋" w:hAnsi="仿宋"/>
                <w:b/>
                <w:sz w:val="28"/>
                <w:szCs w:val="28"/>
              </w:rPr>
              <w:t>备注</w:t>
            </w:r>
          </w:p>
        </w:tc>
      </w:tr>
      <w:tr w:rsidR="002F7FCF" w:rsidRPr="001F120A" w:rsidTr="002F7FCF">
        <w:trPr>
          <w:trHeight w:val="326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F7FCF" w:rsidRPr="001F120A" w:rsidTr="002F7FCF">
        <w:trPr>
          <w:trHeight w:val="247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085" w:rsidRPr="002F7FCF" w:rsidRDefault="00A27085" w:rsidP="002F7F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27085" w:rsidRPr="00835D00" w:rsidRDefault="002F7FCF" w:rsidP="00A27085">
      <w:pPr>
        <w:spacing w:beforeLines="50"/>
        <w:rPr>
          <w:rFonts w:eastAsia="仿宋"/>
          <w:b/>
          <w:szCs w:val="21"/>
        </w:rPr>
      </w:pPr>
      <w:r w:rsidRPr="00835D00">
        <w:rPr>
          <w:rFonts w:eastAsia="仿宋" w:hAnsi="仿宋"/>
          <w:szCs w:val="21"/>
        </w:rPr>
        <w:t>备注</w:t>
      </w:r>
      <w:r w:rsidR="00A27085" w:rsidRPr="00835D00">
        <w:rPr>
          <w:rFonts w:eastAsia="仿宋" w:hAnsi="仿宋"/>
          <w:szCs w:val="21"/>
        </w:rPr>
        <w:t>：请</w:t>
      </w:r>
      <w:r w:rsidR="00DE5702">
        <w:rPr>
          <w:rFonts w:eastAsia="仿宋" w:hAnsi="仿宋" w:hint="eastAsia"/>
          <w:szCs w:val="21"/>
        </w:rPr>
        <w:t>填写</w:t>
      </w:r>
      <w:r w:rsidR="00A27085" w:rsidRPr="00835D00">
        <w:rPr>
          <w:rFonts w:eastAsia="仿宋"/>
          <w:szCs w:val="21"/>
        </w:rPr>
        <w:t>201</w:t>
      </w:r>
      <w:r w:rsidR="00866D14">
        <w:rPr>
          <w:rFonts w:eastAsia="仿宋" w:hint="eastAsia"/>
          <w:szCs w:val="21"/>
        </w:rPr>
        <w:t>4</w:t>
      </w:r>
      <w:r w:rsidR="00DE5702">
        <w:rPr>
          <w:rFonts w:eastAsia="仿宋" w:hAnsi="仿宋"/>
          <w:szCs w:val="21"/>
        </w:rPr>
        <w:t>年</w:t>
      </w:r>
      <w:r w:rsidR="00DE5702">
        <w:rPr>
          <w:rFonts w:eastAsia="仿宋" w:hAnsi="仿宋" w:hint="eastAsia"/>
          <w:szCs w:val="21"/>
        </w:rPr>
        <w:t>新当选为</w:t>
      </w:r>
      <w:r w:rsidR="00A27085" w:rsidRPr="00835D00">
        <w:rPr>
          <w:rFonts w:eastAsia="仿宋" w:hAnsi="仿宋"/>
        </w:rPr>
        <w:t>世界性或区域性国际学术组织主席、副主席及成员；国际组织驻华机构主任、副主任、秘书长；国际标准化组织技术委员会委员及以上职务。</w:t>
      </w:r>
    </w:p>
    <w:p w:rsidR="002F7FCF" w:rsidRPr="00DE5702" w:rsidRDefault="002F7FCF" w:rsidP="00DE5702">
      <w:pPr>
        <w:ind w:left="424"/>
        <w:rPr>
          <w:rFonts w:eastAsia="仿宋"/>
          <w:szCs w:val="28"/>
        </w:rPr>
      </w:pPr>
      <w:r w:rsidRPr="00835D00">
        <w:rPr>
          <w:rFonts w:eastAsia="仿宋"/>
          <w:b/>
          <w:szCs w:val="21"/>
        </w:rPr>
        <w:t>“</w:t>
      </w:r>
      <w:r w:rsidR="00A27085" w:rsidRPr="00835D00">
        <w:rPr>
          <w:rFonts w:eastAsia="仿宋" w:hAnsi="仿宋"/>
          <w:b/>
          <w:szCs w:val="21"/>
        </w:rPr>
        <w:t>国际组织名称</w:t>
      </w:r>
      <w:r w:rsidRPr="00835D00">
        <w:rPr>
          <w:rFonts w:eastAsia="仿宋"/>
          <w:b/>
          <w:szCs w:val="21"/>
        </w:rPr>
        <w:t>”</w:t>
      </w:r>
      <w:r w:rsidRPr="00835D00">
        <w:rPr>
          <w:rFonts w:eastAsia="仿宋" w:hAnsi="仿宋"/>
          <w:b/>
          <w:szCs w:val="21"/>
        </w:rPr>
        <w:t>：</w:t>
      </w:r>
      <w:r w:rsidR="00A27085" w:rsidRPr="00835D00">
        <w:rPr>
          <w:rFonts w:eastAsia="仿宋" w:hAnsi="仿宋"/>
          <w:szCs w:val="28"/>
        </w:rPr>
        <w:t>指英文全称</w:t>
      </w:r>
      <w:r w:rsidR="00A27085" w:rsidRPr="00835D00">
        <w:rPr>
          <w:rFonts w:eastAsia="仿宋" w:hAnsi="仿宋"/>
          <w:szCs w:val="21"/>
        </w:rPr>
        <w:t>；</w:t>
      </w:r>
      <w:r w:rsidRPr="00835D00">
        <w:rPr>
          <w:rFonts w:eastAsia="仿宋"/>
          <w:b/>
          <w:szCs w:val="21"/>
        </w:rPr>
        <w:t>“</w:t>
      </w:r>
      <w:r w:rsidR="00A27085" w:rsidRPr="00835D00">
        <w:rPr>
          <w:rFonts w:eastAsia="仿宋" w:hAnsi="仿宋"/>
          <w:b/>
          <w:szCs w:val="21"/>
        </w:rPr>
        <w:t>担任职务</w:t>
      </w:r>
      <w:r w:rsidRPr="00835D00">
        <w:rPr>
          <w:rFonts w:eastAsia="仿宋"/>
          <w:b/>
          <w:szCs w:val="21"/>
        </w:rPr>
        <w:t>”</w:t>
      </w:r>
      <w:r w:rsidRPr="00835D00">
        <w:rPr>
          <w:rFonts w:eastAsia="仿宋" w:hAnsi="仿宋"/>
          <w:b/>
          <w:szCs w:val="21"/>
        </w:rPr>
        <w:t>：</w:t>
      </w:r>
      <w:r w:rsidR="00A27085" w:rsidRPr="00835D00">
        <w:rPr>
          <w:rFonts w:eastAsia="仿宋" w:hAnsi="仿宋"/>
          <w:szCs w:val="28"/>
        </w:rPr>
        <w:t>指在国际组织中担任主席、副主席、国家代表、秘书长、委员等。</w:t>
      </w:r>
    </w:p>
    <w:sectPr w:rsidR="002F7FCF" w:rsidRPr="00DE5702" w:rsidSect="001729F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1F" w:rsidRDefault="00314D1F" w:rsidP="00E848A9">
      <w:r>
        <w:separator/>
      </w:r>
    </w:p>
  </w:endnote>
  <w:endnote w:type="continuationSeparator" w:id="1">
    <w:p w:rsidR="00314D1F" w:rsidRDefault="00314D1F" w:rsidP="00E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1F" w:rsidRDefault="00314D1F" w:rsidP="00E848A9">
      <w:r>
        <w:separator/>
      </w:r>
    </w:p>
  </w:footnote>
  <w:footnote w:type="continuationSeparator" w:id="1">
    <w:p w:rsidR="00314D1F" w:rsidRDefault="00314D1F" w:rsidP="00E84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8C"/>
    <w:multiLevelType w:val="hybridMultilevel"/>
    <w:tmpl w:val="A05A41F8"/>
    <w:lvl w:ilvl="0" w:tplc="199020DE">
      <w:start w:val="1"/>
      <w:numFmt w:val="decimal"/>
      <w:lvlText w:val="%1）"/>
      <w:lvlJc w:val="left"/>
      <w:pPr>
        <w:tabs>
          <w:tab w:val="num" w:pos="784"/>
        </w:tabs>
        <w:ind w:left="7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1">
    <w:nsid w:val="50E77D8A"/>
    <w:multiLevelType w:val="multilevel"/>
    <w:tmpl w:val="F16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601D4"/>
    <w:multiLevelType w:val="hybridMultilevel"/>
    <w:tmpl w:val="B1AA4572"/>
    <w:lvl w:ilvl="0" w:tplc="199020DE">
      <w:start w:val="1"/>
      <w:numFmt w:val="decimal"/>
      <w:lvlText w:val="%1）"/>
      <w:lvlJc w:val="left"/>
      <w:pPr>
        <w:tabs>
          <w:tab w:val="num" w:pos="784"/>
        </w:tabs>
        <w:ind w:left="7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E38"/>
    <w:rsid w:val="00001A8D"/>
    <w:rsid w:val="000039A8"/>
    <w:rsid w:val="000120BC"/>
    <w:rsid w:val="00017765"/>
    <w:rsid w:val="00025B83"/>
    <w:rsid w:val="000306B1"/>
    <w:rsid w:val="00055F17"/>
    <w:rsid w:val="00064A90"/>
    <w:rsid w:val="00066605"/>
    <w:rsid w:val="00095700"/>
    <w:rsid w:val="000A0D1E"/>
    <w:rsid w:val="000B2DE1"/>
    <w:rsid w:val="000D0779"/>
    <w:rsid w:val="000D4591"/>
    <w:rsid w:val="00113E93"/>
    <w:rsid w:val="00132D41"/>
    <w:rsid w:val="00134E16"/>
    <w:rsid w:val="001729FE"/>
    <w:rsid w:val="00183CB0"/>
    <w:rsid w:val="001919BB"/>
    <w:rsid w:val="001935F0"/>
    <w:rsid w:val="001A6609"/>
    <w:rsid w:val="001A7AA8"/>
    <w:rsid w:val="001B6C5F"/>
    <w:rsid w:val="001F7FCA"/>
    <w:rsid w:val="00200BBC"/>
    <w:rsid w:val="00201CAE"/>
    <w:rsid w:val="00224FD1"/>
    <w:rsid w:val="0023056A"/>
    <w:rsid w:val="002373B1"/>
    <w:rsid w:val="00242B84"/>
    <w:rsid w:val="00255E50"/>
    <w:rsid w:val="00257E4F"/>
    <w:rsid w:val="00270DD4"/>
    <w:rsid w:val="00273024"/>
    <w:rsid w:val="00297290"/>
    <w:rsid w:val="002B3726"/>
    <w:rsid w:val="002B7266"/>
    <w:rsid w:val="002C00BC"/>
    <w:rsid w:val="002E3FEF"/>
    <w:rsid w:val="002E5AC7"/>
    <w:rsid w:val="002E6BEE"/>
    <w:rsid w:val="002F0F15"/>
    <w:rsid w:val="002F7FCF"/>
    <w:rsid w:val="00306C2F"/>
    <w:rsid w:val="00314D1F"/>
    <w:rsid w:val="00317AF2"/>
    <w:rsid w:val="003245F2"/>
    <w:rsid w:val="00327151"/>
    <w:rsid w:val="00330A6C"/>
    <w:rsid w:val="0033640E"/>
    <w:rsid w:val="003400E5"/>
    <w:rsid w:val="00347D93"/>
    <w:rsid w:val="00350CF4"/>
    <w:rsid w:val="003715BD"/>
    <w:rsid w:val="00384737"/>
    <w:rsid w:val="00397367"/>
    <w:rsid w:val="003F3F72"/>
    <w:rsid w:val="00405626"/>
    <w:rsid w:val="00413EDB"/>
    <w:rsid w:val="00421C5A"/>
    <w:rsid w:val="00434274"/>
    <w:rsid w:val="00440D7F"/>
    <w:rsid w:val="0046035B"/>
    <w:rsid w:val="00461FDD"/>
    <w:rsid w:val="0049594F"/>
    <w:rsid w:val="004A1FE7"/>
    <w:rsid w:val="004B2C69"/>
    <w:rsid w:val="004C4941"/>
    <w:rsid w:val="004D40E5"/>
    <w:rsid w:val="004F3549"/>
    <w:rsid w:val="0050024F"/>
    <w:rsid w:val="00504F29"/>
    <w:rsid w:val="0051550C"/>
    <w:rsid w:val="00532417"/>
    <w:rsid w:val="00534C42"/>
    <w:rsid w:val="00540F40"/>
    <w:rsid w:val="00550A09"/>
    <w:rsid w:val="00555408"/>
    <w:rsid w:val="005564C3"/>
    <w:rsid w:val="00593F71"/>
    <w:rsid w:val="00594472"/>
    <w:rsid w:val="005A38FB"/>
    <w:rsid w:val="005B067D"/>
    <w:rsid w:val="005B475C"/>
    <w:rsid w:val="005C34D9"/>
    <w:rsid w:val="005C36BC"/>
    <w:rsid w:val="005C7FC4"/>
    <w:rsid w:val="005D079C"/>
    <w:rsid w:val="005D7007"/>
    <w:rsid w:val="005E3762"/>
    <w:rsid w:val="005F668B"/>
    <w:rsid w:val="0060389C"/>
    <w:rsid w:val="00604D6F"/>
    <w:rsid w:val="0061114A"/>
    <w:rsid w:val="00620192"/>
    <w:rsid w:val="006368CB"/>
    <w:rsid w:val="006435FB"/>
    <w:rsid w:val="00646CDC"/>
    <w:rsid w:val="006605E1"/>
    <w:rsid w:val="00673934"/>
    <w:rsid w:val="0067608E"/>
    <w:rsid w:val="00680EDF"/>
    <w:rsid w:val="00683495"/>
    <w:rsid w:val="00690534"/>
    <w:rsid w:val="006A5672"/>
    <w:rsid w:val="006A7808"/>
    <w:rsid w:val="006A7B17"/>
    <w:rsid w:val="006B0D67"/>
    <w:rsid w:val="006B6473"/>
    <w:rsid w:val="006D51FC"/>
    <w:rsid w:val="006F0424"/>
    <w:rsid w:val="006F1E11"/>
    <w:rsid w:val="00727344"/>
    <w:rsid w:val="0072750C"/>
    <w:rsid w:val="00745A15"/>
    <w:rsid w:val="007510F4"/>
    <w:rsid w:val="007D0E38"/>
    <w:rsid w:val="007D22A4"/>
    <w:rsid w:val="007D7A23"/>
    <w:rsid w:val="007F0DF6"/>
    <w:rsid w:val="007F25B3"/>
    <w:rsid w:val="007F6053"/>
    <w:rsid w:val="008002C8"/>
    <w:rsid w:val="00821B0C"/>
    <w:rsid w:val="00831BF2"/>
    <w:rsid w:val="00835D00"/>
    <w:rsid w:val="0086078D"/>
    <w:rsid w:val="00862925"/>
    <w:rsid w:val="00866D14"/>
    <w:rsid w:val="008807AF"/>
    <w:rsid w:val="00884094"/>
    <w:rsid w:val="008A11BF"/>
    <w:rsid w:val="008A187A"/>
    <w:rsid w:val="008A3CB1"/>
    <w:rsid w:val="008E05A4"/>
    <w:rsid w:val="008E53B8"/>
    <w:rsid w:val="008E64D8"/>
    <w:rsid w:val="008F125A"/>
    <w:rsid w:val="008F3616"/>
    <w:rsid w:val="008F58E3"/>
    <w:rsid w:val="00925F7B"/>
    <w:rsid w:val="00936A65"/>
    <w:rsid w:val="009409B2"/>
    <w:rsid w:val="00940CCE"/>
    <w:rsid w:val="00943DCE"/>
    <w:rsid w:val="00966452"/>
    <w:rsid w:val="00973DD6"/>
    <w:rsid w:val="00992719"/>
    <w:rsid w:val="009B2C21"/>
    <w:rsid w:val="009E5185"/>
    <w:rsid w:val="009E72CF"/>
    <w:rsid w:val="009F1010"/>
    <w:rsid w:val="009F1CC2"/>
    <w:rsid w:val="00A16DAF"/>
    <w:rsid w:val="00A201B6"/>
    <w:rsid w:val="00A27085"/>
    <w:rsid w:val="00A41045"/>
    <w:rsid w:val="00A57EDC"/>
    <w:rsid w:val="00A72B39"/>
    <w:rsid w:val="00A73810"/>
    <w:rsid w:val="00A80D9C"/>
    <w:rsid w:val="00A8285B"/>
    <w:rsid w:val="00A91406"/>
    <w:rsid w:val="00A9250A"/>
    <w:rsid w:val="00AC05FC"/>
    <w:rsid w:val="00AC5FA9"/>
    <w:rsid w:val="00AD5FFC"/>
    <w:rsid w:val="00AD6CD3"/>
    <w:rsid w:val="00AE64F2"/>
    <w:rsid w:val="00B00D7B"/>
    <w:rsid w:val="00B026FF"/>
    <w:rsid w:val="00B05479"/>
    <w:rsid w:val="00B05F6F"/>
    <w:rsid w:val="00B15953"/>
    <w:rsid w:val="00B223EF"/>
    <w:rsid w:val="00B36891"/>
    <w:rsid w:val="00B52BD9"/>
    <w:rsid w:val="00B6101D"/>
    <w:rsid w:val="00B74619"/>
    <w:rsid w:val="00B93D7D"/>
    <w:rsid w:val="00B946FA"/>
    <w:rsid w:val="00BA3D48"/>
    <w:rsid w:val="00BB47DD"/>
    <w:rsid w:val="00BC1FE3"/>
    <w:rsid w:val="00BD4AB8"/>
    <w:rsid w:val="00BE4CA2"/>
    <w:rsid w:val="00BF5EE6"/>
    <w:rsid w:val="00BF6880"/>
    <w:rsid w:val="00C06F98"/>
    <w:rsid w:val="00C161BA"/>
    <w:rsid w:val="00C23570"/>
    <w:rsid w:val="00C37204"/>
    <w:rsid w:val="00C4281F"/>
    <w:rsid w:val="00C4413B"/>
    <w:rsid w:val="00C52698"/>
    <w:rsid w:val="00C61089"/>
    <w:rsid w:val="00C6335F"/>
    <w:rsid w:val="00C63DE6"/>
    <w:rsid w:val="00C6653F"/>
    <w:rsid w:val="00C92B00"/>
    <w:rsid w:val="00CE17A3"/>
    <w:rsid w:val="00CE7C3D"/>
    <w:rsid w:val="00D7287D"/>
    <w:rsid w:val="00D77686"/>
    <w:rsid w:val="00D82389"/>
    <w:rsid w:val="00D83F6E"/>
    <w:rsid w:val="00D91334"/>
    <w:rsid w:val="00DB0F51"/>
    <w:rsid w:val="00DC3303"/>
    <w:rsid w:val="00DD170C"/>
    <w:rsid w:val="00DE2B73"/>
    <w:rsid w:val="00DE5702"/>
    <w:rsid w:val="00DE6139"/>
    <w:rsid w:val="00E13C34"/>
    <w:rsid w:val="00E22F1A"/>
    <w:rsid w:val="00E23BA9"/>
    <w:rsid w:val="00E259CD"/>
    <w:rsid w:val="00E3354E"/>
    <w:rsid w:val="00E409FE"/>
    <w:rsid w:val="00E848A9"/>
    <w:rsid w:val="00E90CA6"/>
    <w:rsid w:val="00E91A74"/>
    <w:rsid w:val="00E95A60"/>
    <w:rsid w:val="00EB0181"/>
    <w:rsid w:val="00ED12C1"/>
    <w:rsid w:val="00ED65C9"/>
    <w:rsid w:val="00EE1C77"/>
    <w:rsid w:val="00EE1D3B"/>
    <w:rsid w:val="00F229FE"/>
    <w:rsid w:val="00F34E56"/>
    <w:rsid w:val="00F35C54"/>
    <w:rsid w:val="00F45929"/>
    <w:rsid w:val="00F51CA6"/>
    <w:rsid w:val="00F51DA3"/>
    <w:rsid w:val="00F6520B"/>
    <w:rsid w:val="00F7182B"/>
    <w:rsid w:val="00F851D3"/>
    <w:rsid w:val="00F94E60"/>
    <w:rsid w:val="00FA0314"/>
    <w:rsid w:val="00FA15F6"/>
    <w:rsid w:val="00FA316F"/>
    <w:rsid w:val="00FA4817"/>
    <w:rsid w:val="00FA4FCA"/>
    <w:rsid w:val="00FB0BF3"/>
    <w:rsid w:val="00FE0F4D"/>
    <w:rsid w:val="00FE5A4E"/>
    <w:rsid w:val="00FF4AE7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F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9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48A9"/>
    <w:rPr>
      <w:kern w:val="2"/>
      <w:sz w:val="18"/>
      <w:szCs w:val="18"/>
    </w:rPr>
  </w:style>
  <w:style w:type="paragraph" w:styleId="a5">
    <w:name w:val="footer"/>
    <w:basedOn w:val="a"/>
    <w:link w:val="Char0"/>
    <w:rsid w:val="00E84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48A9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A27085"/>
    <w:pPr>
      <w:spacing w:line="520" w:lineRule="exact"/>
      <w:ind w:firstLineChars="200" w:firstLine="560"/>
    </w:pPr>
    <w:rPr>
      <w:rFonts w:ascii="仿宋_GB2312" w:eastAsia="仿宋_GB2312" w:hAnsi="ˎ̥"/>
      <w:sz w:val="28"/>
      <w:lang/>
    </w:rPr>
  </w:style>
  <w:style w:type="character" w:customStyle="1" w:styleId="2Char">
    <w:name w:val="正文文本缩进 2 Char"/>
    <w:basedOn w:val="a0"/>
    <w:link w:val="2"/>
    <w:rsid w:val="00A27085"/>
    <w:rPr>
      <w:rFonts w:ascii="仿宋_GB2312" w:eastAsia="仿宋_GB2312" w:hAnsi="ˎ̥"/>
      <w:kern w:val="2"/>
      <w:sz w:val="28"/>
      <w:szCs w:val="24"/>
      <w:lang/>
    </w:rPr>
  </w:style>
  <w:style w:type="character" w:styleId="a6">
    <w:name w:val="Hyperlink"/>
    <w:basedOn w:val="a0"/>
    <w:rsid w:val="0049594F"/>
    <w:rPr>
      <w:color w:val="0000FF"/>
      <w:u w:val="single"/>
    </w:rPr>
  </w:style>
  <w:style w:type="character" w:customStyle="1" w:styleId="name">
    <w:name w:val="name"/>
    <w:basedOn w:val="a0"/>
    <w:rsid w:val="00C6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369</Words>
  <Characters>2104</Characters>
  <Application>Microsoft Office Word</Application>
  <DocSecurity>0</DocSecurity>
  <Lines>17</Lines>
  <Paragraphs>4</Paragraphs>
  <ScaleCrop>false</ScaleCrop>
  <Company>IGG-CAS</Company>
  <LinksUpToDate>false</LinksUpToDate>
  <CharactersWithSpaces>2469</CharactersWithSpaces>
  <SharedDoc>false</SharedDoc>
  <HLinks>
    <vt:vector size="6" baseType="variant"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mailto:keyanchu@mail.iggcas.ac.cn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关于统计2007年度论文、著作、专利和奖励等材料的通知</dc:title>
  <dc:creator>Liu Qiang</dc:creator>
  <cp:lastModifiedBy>刘强</cp:lastModifiedBy>
  <cp:revision>2</cp:revision>
  <dcterms:created xsi:type="dcterms:W3CDTF">2014-12-04T03:19:00Z</dcterms:created>
  <dcterms:modified xsi:type="dcterms:W3CDTF">2014-12-04T03:19:00Z</dcterms:modified>
</cp:coreProperties>
</file>